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5D" w:rsidRPr="00D75B9A" w:rsidRDefault="00F26E07" w:rsidP="002127F8">
      <w:r>
        <w:rPr>
          <w:rFonts w:ascii="Bookman Old Style" w:hAnsi="Bookman Old Style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1E2DBE3" wp14:editId="571A74F2">
            <wp:simplePos x="0" y="0"/>
            <wp:positionH relativeFrom="margin">
              <wp:align>center</wp:align>
            </wp:positionH>
            <wp:positionV relativeFrom="paragraph">
              <wp:posOffset>-591185</wp:posOffset>
            </wp:positionV>
            <wp:extent cx="6894158" cy="18288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ENDETESISE_MENGJYR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r="3366"/>
                    <a:stretch/>
                  </pic:blipFill>
                  <pic:spPr bwMode="auto">
                    <a:xfrm>
                      <a:off x="0" y="0"/>
                      <a:ext cx="6894158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492" w:rsidRPr="00F1549A" w:rsidRDefault="00526492" w:rsidP="002127F8"/>
    <w:p w:rsidR="002127F8" w:rsidRDefault="002127F8" w:rsidP="002127F8">
      <w:pPr>
        <w:rPr>
          <w:rFonts w:ascii="Bookman Old Style" w:hAnsi="Bookman Old Style"/>
        </w:rPr>
      </w:pPr>
    </w:p>
    <w:p w:rsidR="002127F8" w:rsidRDefault="002127F8" w:rsidP="002127F8">
      <w:pPr>
        <w:rPr>
          <w:rFonts w:ascii="Bookman Old Style" w:hAnsi="Bookman Old Style"/>
        </w:rPr>
      </w:pPr>
    </w:p>
    <w:p w:rsidR="002127F8" w:rsidRPr="00A91DFE" w:rsidRDefault="002127F8" w:rsidP="002127F8"/>
    <w:p w:rsidR="00D3215D" w:rsidRDefault="00D3215D" w:rsidP="00E228C7"/>
    <w:p w:rsidR="00DB0AF7" w:rsidRPr="00A91DFE" w:rsidRDefault="00DB0AF7" w:rsidP="00E228C7"/>
    <w:p w:rsidR="00D3215D" w:rsidRPr="00A91DFE" w:rsidRDefault="00D3215D" w:rsidP="00E228C7"/>
    <w:p w:rsidR="00EE5A99" w:rsidRPr="00123BA6" w:rsidRDefault="00EE5A99" w:rsidP="00EE5A99">
      <w:pPr>
        <w:jc w:val="center"/>
        <w:rPr>
          <w:rFonts w:eastAsia="Calibri"/>
          <w:b/>
        </w:rPr>
      </w:pPr>
      <w:r w:rsidRPr="00123BA6">
        <w:rPr>
          <w:b/>
        </w:rPr>
        <w:t xml:space="preserve">RREGULLORE PËR </w:t>
      </w:r>
      <w:r w:rsidRPr="00123BA6">
        <w:rPr>
          <w:rFonts w:eastAsia="Calibri"/>
          <w:b/>
        </w:rPr>
        <w:t>PROCEDURAT E PËRZGJEDHJES DHE EMËRIMIT TË DREJTUESVE TË</w:t>
      </w:r>
      <w:r w:rsidRPr="00123BA6">
        <w:rPr>
          <w:rFonts w:eastAsia="Calibri"/>
          <w:b/>
          <w:color w:val="FF0000"/>
        </w:rPr>
        <w:t xml:space="preserve"> </w:t>
      </w:r>
      <w:r w:rsidRPr="00123BA6">
        <w:rPr>
          <w:rFonts w:eastAsia="Calibri"/>
          <w:b/>
        </w:rPr>
        <w:t xml:space="preserve">SPITALEVE </w:t>
      </w:r>
      <w:r>
        <w:rPr>
          <w:rFonts w:eastAsia="Calibri"/>
          <w:b/>
        </w:rPr>
        <w:t>BASHKIAKE</w:t>
      </w:r>
    </w:p>
    <w:p w:rsidR="00EE5A99" w:rsidRPr="00123BA6" w:rsidRDefault="00EE5A99" w:rsidP="00EE5A99">
      <w:pPr>
        <w:rPr>
          <w:rFonts w:eastAsia="Calibri"/>
          <w:b/>
        </w:rPr>
      </w:pPr>
    </w:p>
    <w:p w:rsidR="00EE5A99" w:rsidRDefault="00EE5A99" w:rsidP="00EE5A99">
      <w:pPr>
        <w:jc w:val="center"/>
        <w:rPr>
          <w:rFonts w:eastAsia="Calibri"/>
          <w:b/>
        </w:rPr>
      </w:pPr>
    </w:p>
    <w:p w:rsidR="00EE5A99" w:rsidRPr="00123BA6" w:rsidRDefault="00EE5A99" w:rsidP="00EE5A99">
      <w:pPr>
        <w:jc w:val="center"/>
        <w:rPr>
          <w:rFonts w:eastAsia="Calibri"/>
          <w:b/>
        </w:rPr>
      </w:pPr>
    </w:p>
    <w:p w:rsidR="00EE5A99" w:rsidRPr="00123BA6" w:rsidRDefault="00EE5A99" w:rsidP="00EE5A99">
      <w:pPr>
        <w:numPr>
          <w:ilvl w:val="0"/>
          <w:numId w:val="4"/>
        </w:numPr>
        <w:ind w:left="360"/>
        <w:jc w:val="both"/>
        <w:rPr>
          <w:rFonts w:eastAsia="Calibri"/>
          <w:b/>
        </w:rPr>
      </w:pPr>
      <w:r w:rsidRPr="00123BA6">
        <w:rPr>
          <w:rFonts w:eastAsia="Calibri"/>
          <w:b/>
        </w:rPr>
        <w:t xml:space="preserve">PROCEDURAT E PËRZGJEDHJES PËR DREJTUESIT E SPITALEVE </w:t>
      </w:r>
      <w:r w:rsidR="00877738">
        <w:rPr>
          <w:rFonts w:eastAsia="Calibri"/>
          <w:b/>
        </w:rPr>
        <w:t>BASHKIAKE</w:t>
      </w:r>
    </w:p>
    <w:p w:rsidR="00EE5A99" w:rsidRPr="00123BA6" w:rsidRDefault="00EE5A99" w:rsidP="00EE5A99">
      <w:pPr>
        <w:jc w:val="both"/>
        <w:rPr>
          <w:rFonts w:eastAsia="Calibri"/>
        </w:rPr>
      </w:pPr>
    </w:p>
    <w:p w:rsidR="00EE5A99" w:rsidRDefault="00EE5A99" w:rsidP="00EE5A99">
      <w:pPr>
        <w:jc w:val="both"/>
        <w:rPr>
          <w:rFonts w:eastAsia="Calibri"/>
        </w:rPr>
      </w:pPr>
      <w:r w:rsidRPr="00123BA6">
        <w:rPr>
          <w:rFonts w:eastAsia="Calibri"/>
        </w:rPr>
        <w:t xml:space="preserve">Ministria e Shëndetësisë dhe Mbrojtjes Sociale shpall konkursin publik për pozicionin “Drejtor” të spitaleve </w:t>
      </w:r>
      <w:r>
        <w:rPr>
          <w:rFonts w:eastAsia="Calibri"/>
        </w:rPr>
        <w:t>bashkiake</w:t>
      </w:r>
      <w:r w:rsidRPr="00123BA6">
        <w:rPr>
          <w:rFonts w:eastAsia="Calibri"/>
        </w:rPr>
        <w:t xml:space="preserve"> në faqen zyrtare të MS</w:t>
      </w:r>
      <w:r>
        <w:rPr>
          <w:rFonts w:eastAsia="Calibri"/>
        </w:rPr>
        <w:t>h</w:t>
      </w:r>
      <w:r w:rsidRPr="00123BA6">
        <w:rPr>
          <w:rFonts w:eastAsia="Calibri"/>
        </w:rPr>
        <w:t>MS dhe në portalin “Shërbimi Kombëtar i Punësimit” për publikun për një periudhë 15 ditore së bashku me afatet e dorëzimit.</w:t>
      </w:r>
    </w:p>
    <w:p w:rsidR="00EE5A99" w:rsidRPr="00123BA6" w:rsidRDefault="00EE5A99" w:rsidP="00EE5A99">
      <w:pPr>
        <w:jc w:val="both"/>
        <w:rPr>
          <w:rFonts w:eastAsia="Calibri"/>
        </w:rPr>
      </w:pPr>
    </w:p>
    <w:p w:rsidR="00EE5A99" w:rsidRPr="00123BA6" w:rsidRDefault="00EE5A99" w:rsidP="00EE5A99">
      <w:pPr>
        <w:ind w:left="450"/>
        <w:jc w:val="both"/>
        <w:rPr>
          <w:rFonts w:eastAsia="Calibri"/>
        </w:rPr>
      </w:pPr>
    </w:p>
    <w:p w:rsidR="00EE5A99" w:rsidRPr="00123BA6" w:rsidRDefault="00EE5A99" w:rsidP="00EE5A99">
      <w:pPr>
        <w:numPr>
          <w:ilvl w:val="0"/>
          <w:numId w:val="4"/>
        </w:numPr>
        <w:ind w:left="360"/>
        <w:jc w:val="both"/>
        <w:rPr>
          <w:rFonts w:eastAsia="Calibri"/>
          <w:b/>
        </w:rPr>
      </w:pPr>
      <w:r w:rsidRPr="00123BA6">
        <w:rPr>
          <w:rFonts w:eastAsia="Calibri"/>
          <w:b/>
        </w:rPr>
        <w:t xml:space="preserve">DOKUMENTACIONI </w:t>
      </w:r>
      <w:r>
        <w:rPr>
          <w:rFonts w:eastAsia="Calibri"/>
          <w:b/>
        </w:rPr>
        <w:t xml:space="preserve">PËR APLIKIM DHE </w:t>
      </w:r>
      <w:r w:rsidRPr="00123BA6">
        <w:rPr>
          <w:rFonts w:eastAsia="Calibri"/>
          <w:b/>
        </w:rPr>
        <w:t xml:space="preserve">AFATI I DORËZIMIT </w:t>
      </w:r>
      <w:r>
        <w:rPr>
          <w:rFonts w:eastAsia="Calibri"/>
          <w:b/>
        </w:rPr>
        <w:t>TË APLIKIMIT</w:t>
      </w:r>
    </w:p>
    <w:p w:rsidR="00EE5A99" w:rsidRDefault="00EE5A99" w:rsidP="00EE5A99">
      <w:pPr>
        <w:jc w:val="both"/>
        <w:rPr>
          <w:rFonts w:eastAsia="Calibri"/>
        </w:rPr>
      </w:pPr>
    </w:p>
    <w:p w:rsidR="00EE5A99" w:rsidRPr="003F750D" w:rsidRDefault="00EE5A99" w:rsidP="00EE5A99">
      <w:pPr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</w:rPr>
        <w:t>Kandidatët</w:t>
      </w:r>
      <w:r w:rsidRPr="00123BA6">
        <w:rPr>
          <w:rFonts w:eastAsia="Calibri"/>
        </w:rPr>
        <w:t xml:space="preserve"> për pozicionin “Drejtor” duhet të plotësoj</w:t>
      </w:r>
      <w:r>
        <w:rPr>
          <w:rFonts w:eastAsia="Calibri"/>
        </w:rPr>
        <w:t>n</w:t>
      </w:r>
      <w:r w:rsidRPr="00123BA6">
        <w:rPr>
          <w:rFonts w:eastAsia="Calibri"/>
        </w:rPr>
        <w:t xml:space="preserve">ë kriteret e </w:t>
      </w:r>
      <w:r w:rsidRPr="003F750D">
        <w:rPr>
          <w:rFonts w:eastAsia="Calibri"/>
        </w:rPr>
        <w:t xml:space="preserve">përgjithshme:  </w:t>
      </w:r>
    </w:p>
    <w:p w:rsidR="00EE5A99" w:rsidRPr="00123BA6" w:rsidRDefault="00EE5A99" w:rsidP="00EE5A99">
      <w:pPr>
        <w:jc w:val="both"/>
        <w:rPr>
          <w:rFonts w:eastAsia="Calibri"/>
        </w:rPr>
      </w:pPr>
      <w:bookmarkStart w:id="0" w:name="_GoBack"/>
      <w:bookmarkEnd w:id="0"/>
    </w:p>
    <w:p w:rsidR="00EE5A99" w:rsidRPr="0027168E" w:rsidRDefault="00EE5A99" w:rsidP="00EE5A99">
      <w:pPr>
        <w:numPr>
          <w:ilvl w:val="1"/>
          <w:numId w:val="5"/>
        </w:numPr>
        <w:jc w:val="both"/>
        <w:rPr>
          <w:rFonts w:eastAsia="Calibri"/>
        </w:rPr>
      </w:pPr>
      <w:r w:rsidRPr="0027168E">
        <w:rPr>
          <w:rFonts w:eastAsia="Calibri"/>
        </w:rPr>
        <w:t>Të zotëroj</w:t>
      </w:r>
      <w:r>
        <w:rPr>
          <w:rFonts w:eastAsia="Calibri"/>
        </w:rPr>
        <w:t>n</w:t>
      </w:r>
      <w:r w:rsidRPr="0027168E">
        <w:rPr>
          <w:rFonts w:eastAsia="Calibri"/>
        </w:rPr>
        <w:t xml:space="preserve">ë diplomë të nivelit master shkencor, preferohet në Shkenca: </w:t>
      </w:r>
    </w:p>
    <w:p w:rsidR="00EE5A99" w:rsidRPr="0027168E" w:rsidRDefault="00EE5A99" w:rsidP="00EE5A99">
      <w:pPr>
        <w:ind w:left="1440"/>
        <w:jc w:val="both"/>
        <w:rPr>
          <w:rFonts w:eastAsia="Calibri"/>
        </w:rPr>
      </w:pPr>
      <w:r w:rsidRPr="0027168E">
        <w:rPr>
          <w:rFonts w:eastAsia="Calibri"/>
        </w:rPr>
        <w:t>ekonomike/j</w:t>
      </w:r>
      <w:r>
        <w:rPr>
          <w:rFonts w:eastAsia="Calibri"/>
        </w:rPr>
        <w:t>uridike/</w:t>
      </w:r>
      <w:r w:rsidRPr="0027168E">
        <w:rPr>
          <w:rFonts w:eastAsia="Calibri"/>
        </w:rPr>
        <w:t xml:space="preserve">mjekësi; </w:t>
      </w:r>
    </w:p>
    <w:p w:rsidR="00EE5A99" w:rsidRDefault="00EE5A99" w:rsidP="00EE5A99">
      <w:pPr>
        <w:numPr>
          <w:ilvl w:val="1"/>
          <w:numId w:val="5"/>
        </w:numPr>
        <w:jc w:val="both"/>
        <w:rPr>
          <w:rFonts w:eastAsia="Calibri"/>
        </w:rPr>
      </w:pPr>
      <w:r w:rsidRPr="00D2012B">
        <w:rPr>
          <w:rFonts w:eastAsia="Calibri"/>
        </w:rPr>
        <w:t>Të kenë përvojë pune minimumi 3 vjet</w:t>
      </w:r>
      <w:r>
        <w:rPr>
          <w:rFonts w:eastAsia="Calibri"/>
        </w:rPr>
        <w:t>;</w:t>
      </w:r>
    </w:p>
    <w:p w:rsidR="00EE5A99" w:rsidRPr="00D2012B" w:rsidRDefault="00EE5A99" w:rsidP="00EE5A99">
      <w:pPr>
        <w:numPr>
          <w:ilvl w:val="1"/>
          <w:numId w:val="5"/>
        </w:numPr>
        <w:jc w:val="both"/>
        <w:rPr>
          <w:rFonts w:eastAsia="Calibri"/>
        </w:rPr>
      </w:pPr>
      <w:r w:rsidRPr="00D2012B">
        <w:rPr>
          <w:rFonts w:eastAsia="Calibri"/>
        </w:rPr>
        <w:t>Preferohet të kenë eksperiencë pune në drejtim ose menaxhim;</w:t>
      </w:r>
    </w:p>
    <w:p w:rsidR="00EE5A99" w:rsidRPr="0027168E" w:rsidRDefault="00EE5A99" w:rsidP="00EE5A99">
      <w:pPr>
        <w:numPr>
          <w:ilvl w:val="1"/>
          <w:numId w:val="5"/>
        </w:numPr>
        <w:jc w:val="both"/>
        <w:rPr>
          <w:rFonts w:eastAsia="Calibri"/>
        </w:rPr>
      </w:pPr>
      <w:r>
        <w:rPr>
          <w:rFonts w:eastAsia="Calibri"/>
        </w:rPr>
        <w:t>Të mos jen</w:t>
      </w:r>
      <w:r w:rsidRPr="0027168E">
        <w:rPr>
          <w:rFonts w:eastAsia="Calibri"/>
        </w:rPr>
        <w:t>ë marrë ndaj tij mas</w:t>
      </w:r>
      <w:r>
        <w:rPr>
          <w:rFonts w:eastAsia="Calibri"/>
        </w:rPr>
        <w:t>a</w:t>
      </w:r>
      <w:r w:rsidRPr="0027168E">
        <w:rPr>
          <w:rFonts w:eastAsia="Calibri"/>
        </w:rPr>
        <w:t xml:space="preserve"> disiplinore për shkelje të r</w:t>
      </w:r>
      <w:r>
        <w:rPr>
          <w:rFonts w:eastAsia="Calibri"/>
        </w:rPr>
        <w:t>ë</w:t>
      </w:r>
      <w:r w:rsidRPr="0027168E">
        <w:rPr>
          <w:rFonts w:eastAsia="Calibri"/>
        </w:rPr>
        <w:t>nda n</w:t>
      </w:r>
      <w:r>
        <w:rPr>
          <w:rFonts w:eastAsia="Calibri"/>
        </w:rPr>
        <w:t>ë</w:t>
      </w:r>
      <w:r w:rsidRPr="0027168E">
        <w:rPr>
          <w:rFonts w:eastAsia="Calibri"/>
        </w:rPr>
        <w:t xml:space="preserve"> kryerjen e detyr</w:t>
      </w:r>
      <w:r>
        <w:rPr>
          <w:rFonts w:eastAsia="Calibri"/>
        </w:rPr>
        <w:t>ë</w:t>
      </w:r>
      <w:r w:rsidRPr="0027168E">
        <w:rPr>
          <w:rFonts w:eastAsia="Calibri"/>
        </w:rPr>
        <w:t>s;</w:t>
      </w:r>
    </w:p>
    <w:p w:rsidR="00EE5A99" w:rsidRPr="0027168E" w:rsidRDefault="00EE5A99" w:rsidP="00EE5A99">
      <w:pPr>
        <w:numPr>
          <w:ilvl w:val="1"/>
          <w:numId w:val="5"/>
        </w:numPr>
        <w:jc w:val="both"/>
        <w:rPr>
          <w:rFonts w:eastAsia="Calibri"/>
        </w:rPr>
      </w:pPr>
      <w:r>
        <w:rPr>
          <w:rFonts w:eastAsia="Calibri"/>
        </w:rPr>
        <w:t>Të mos jen</w:t>
      </w:r>
      <w:r w:rsidRPr="0027168E">
        <w:rPr>
          <w:rFonts w:eastAsia="Calibri"/>
        </w:rPr>
        <w:t>ë dënuar me vendim të formës së prerë për kryerjen e një vepre penale</w:t>
      </w:r>
      <w:r>
        <w:rPr>
          <w:rFonts w:eastAsia="Calibri"/>
        </w:rPr>
        <w:t>.</w:t>
      </w:r>
    </w:p>
    <w:p w:rsidR="00EE5A99" w:rsidRPr="0027168E" w:rsidRDefault="00EE5A99" w:rsidP="00EE5A99">
      <w:pPr>
        <w:ind w:left="1440"/>
        <w:jc w:val="both"/>
        <w:rPr>
          <w:rFonts w:eastAsia="Calibri"/>
        </w:rPr>
      </w:pPr>
    </w:p>
    <w:p w:rsidR="00EE5A99" w:rsidRPr="0027168E" w:rsidRDefault="00EE5A99" w:rsidP="00EE5A99">
      <w:pPr>
        <w:numPr>
          <w:ilvl w:val="0"/>
          <w:numId w:val="6"/>
        </w:numPr>
        <w:rPr>
          <w:rFonts w:eastAsia="Calibri"/>
        </w:rPr>
      </w:pPr>
      <w:r w:rsidRPr="0027168E">
        <w:rPr>
          <w:bCs/>
          <w:color w:val="000000"/>
          <w:shd w:val="clear" w:color="auto" w:fill="FFFFFF"/>
        </w:rPr>
        <w:t>Kandidatët që aplikojnë duhet të dorëzoj</w:t>
      </w:r>
      <w:r>
        <w:rPr>
          <w:bCs/>
          <w:color w:val="000000"/>
          <w:shd w:val="clear" w:color="auto" w:fill="FFFFFF"/>
        </w:rPr>
        <w:t>n</w:t>
      </w:r>
      <w:r w:rsidRPr="0027168E">
        <w:rPr>
          <w:bCs/>
          <w:color w:val="000000"/>
          <w:shd w:val="clear" w:color="auto" w:fill="FFFFFF"/>
        </w:rPr>
        <w:t>ë dokumentat si më poshtë:</w:t>
      </w:r>
      <w:r w:rsidRPr="0027168E">
        <w:rPr>
          <w:color w:val="000000"/>
          <w:shd w:val="clear" w:color="auto" w:fill="FFFFFF"/>
        </w:rPr>
        <w:t> </w:t>
      </w:r>
      <w:r w:rsidRPr="0027168E">
        <w:rPr>
          <w:color w:val="000000"/>
        </w:rPr>
        <w:br/>
      </w:r>
    </w:p>
    <w:p w:rsidR="00EE5A99" w:rsidRPr="0027168E" w:rsidRDefault="00EE5A99" w:rsidP="00EE5A99">
      <w:pPr>
        <w:ind w:left="1530" w:hanging="450"/>
        <w:jc w:val="both"/>
        <w:rPr>
          <w:rFonts w:eastAsia="Calibri"/>
        </w:rPr>
      </w:pPr>
      <w:r w:rsidRPr="0027168E">
        <w:rPr>
          <w:rFonts w:eastAsia="Calibri"/>
        </w:rPr>
        <w:t>a.</w:t>
      </w:r>
      <w:r w:rsidRPr="0027168E">
        <w:rPr>
          <w:rFonts w:eastAsia="Calibri"/>
        </w:rPr>
        <w:tab/>
        <w:t>Letër interesi për pozicionin në të cilin po konkuron;</w:t>
      </w:r>
    </w:p>
    <w:p w:rsidR="00EE5A99" w:rsidRPr="0027168E" w:rsidRDefault="00EE5A99" w:rsidP="00EE5A99">
      <w:pPr>
        <w:ind w:left="1530" w:hanging="450"/>
        <w:jc w:val="both"/>
        <w:rPr>
          <w:rFonts w:eastAsia="Calibri"/>
        </w:rPr>
      </w:pPr>
      <w:r w:rsidRPr="0027168E">
        <w:rPr>
          <w:rFonts w:eastAsia="Calibri"/>
        </w:rPr>
        <w:t>b.</w:t>
      </w:r>
      <w:r w:rsidRPr="0027168E">
        <w:rPr>
          <w:rFonts w:eastAsia="Calibri"/>
        </w:rPr>
        <w:tab/>
        <w:t>Jetëshkrimi i plotësuar në përputhje me formatin e përcaktuar në shtojcën nr. 1, bashkëlidhur kësaj rregulloreje;</w:t>
      </w:r>
    </w:p>
    <w:p w:rsidR="00EE5A99" w:rsidRPr="0027168E" w:rsidRDefault="00EE5A99" w:rsidP="00EE5A99">
      <w:pPr>
        <w:ind w:left="1530" w:hanging="450"/>
        <w:jc w:val="both"/>
        <w:rPr>
          <w:rFonts w:eastAsia="Calibri"/>
        </w:rPr>
      </w:pPr>
      <w:r w:rsidRPr="0027168E">
        <w:rPr>
          <w:rFonts w:eastAsia="Calibri"/>
        </w:rPr>
        <w:t>c.</w:t>
      </w:r>
      <w:r w:rsidRPr="0027168E">
        <w:rPr>
          <w:rFonts w:eastAsia="Calibri"/>
        </w:rPr>
        <w:tab/>
        <w:t>Tabelën e plotësuar me të dhënat për aplikant sipas modelit të përcaktuar në shtojcën nr. 2 (bashkëlidhur);</w:t>
      </w:r>
    </w:p>
    <w:p w:rsidR="00EE5A99" w:rsidRPr="0027168E" w:rsidRDefault="00EE5A99" w:rsidP="00EE5A99">
      <w:pPr>
        <w:ind w:left="1530" w:hanging="450"/>
        <w:jc w:val="both"/>
        <w:rPr>
          <w:rFonts w:eastAsia="Calibri"/>
        </w:rPr>
      </w:pPr>
      <w:r w:rsidRPr="0027168E">
        <w:rPr>
          <w:rFonts w:eastAsia="Calibri"/>
        </w:rPr>
        <w:t>d.</w:t>
      </w:r>
      <w:r w:rsidRPr="0027168E">
        <w:rPr>
          <w:rFonts w:eastAsia="Calibri"/>
        </w:rPr>
        <w:tab/>
        <w:t>Formulari i vetëdeklarimit të gjendjes gjyqësore;</w:t>
      </w:r>
    </w:p>
    <w:p w:rsidR="00EE5A99" w:rsidRPr="00123BA6" w:rsidRDefault="00EE5A99" w:rsidP="00EE5A99">
      <w:pPr>
        <w:ind w:left="1530" w:hanging="450"/>
        <w:jc w:val="both"/>
        <w:rPr>
          <w:rFonts w:eastAsia="Calibri"/>
        </w:rPr>
      </w:pPr>
      <w:r w:rsidRPr="0027168E">
        <w:rPr>
          <w:rFonts w:eastAsia="Calibri"/>
        </w:rPr>
        <w:t>e.</w:t>
      </w:r>
      <w:r w:rsidRPr="0027168E">
        <w:rPr>
          <w:rFonts w:eastAsia="Calibri"/>
        </w:rPr>
        <w:tab/>
        <w:t xml:space="preserve">Dy referenca nga punëdhënës apo bashkëpunëtorë të </w:t>
      </w:r>
      <w:r>
        <w:rPr>
          <w:rFonts w:eastAsia="Calibri"/>
        </w:rPr>
        <w:t>mëparshëm.</w:t>
      </w:r>
    </w:p>
    <w:p w:rsidR="00EE5A99" w:rsidRPr="00123BA6" w:rsidRDefault="00EE5A99" w:rsidP="00EE5A99">
      <w:pPr>
        <w:pStyle w:val="BodyText"/>
        <w:outlineLvl w:val="0"/>
        <w:rPr>
          <w:rFonts w:ascii="Times New Roman" w:hAnsi="Times New Roman"/>
          <w:b/>
          <w:sz w:val="24"/>
          <w:szCs w:val="24"/>
        </w:rPr>
      </w:pPr>
    </w:p>
    <w:p w:rsidR="00EE5A99" w:rsidRPr="00123BA6" w:rsidRDefault="00EE5A99" w:rsidP="00EE5A99">
      <w:pPr>
        <w:pStyle w:val="BodyText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123BA6">
        <w:rPr>
          <w:rFonts w:ascii="Times New Roman" w:hAnsi="Times New Roman"/>
          <w:b/>
          <w:sz w:val="24"/>
          <w:szCs w:val="24"/>
        </w:rPr>
        <w:t>Kujdes</w:t>
      </w:r>
      <w:proofErr w:type="spellEnd"/>
      <w:r w:rsidRPr="00123BA6">
        <w:rPr>
          <w:rFonts w:ascii="Times New Roman" w:hAnsi="Times New Roman"/>
          <w:b/>
          <w:sz w:val="24"/>
          <w:szCs w:val="24"/>
        </w:rPr>
        <w:t>!</w:t>
      </w:r>
      <w:r w:rsidRPr="0012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hAnsi="Times New Roman"/>
          <w:sz w:val="24"/>
          <w:szCs w:val="24"/>
        </w:rPr>
        <w:t>Mosdorëzimi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123BA6">
        <w:rPr>
          <w:rFonts w:ascii="Times New Roman" w:hAnsi="Times New Roman"/>
          <w:sz w:val="24"/>
          <w:szCs w:val="24"/>
        </w:rPr>
        <w:t>dokumentave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hAnsi="Times New Roman"/>
          <w:sz w:val="24"/>
          <w:szCs w:val="24"/>
        </w:rPr>
        <w:t>të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hAnsi="Times New Roman"/>
          <w:sz w:val="24"/>
          <w:szCs w:val="24"/>
        </w:rPr>
        <w:t>mësipërm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hAnsi="Times New Roman"/>
          <w:sz w:val="24"/>
          <w:szCs w:val="24"/>
        </w:rPr>
        <w:t>është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hAnsi="Times New Roman"/>
          <w:sz w:val="24"/>
          <w:szCs w:val="24"/>
        </w:rPr>
        <w:t>kusht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hAnsi="Times New Roman"/>
          <w:sz w:val="24"/>
          <w:szCs w:val="24"/>
        </w:rPr>
        <w:t>skualifikues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. </w:t>
      </w:r>
    </w:p>
    <w:p w:rsidR="00EE5A99" w:rsidRDefault="00EE5A99" w:rsidP="00EE5A99">
      <w:pPr>
        <w:pStyle w:val="BodyText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Vlerësimi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i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mëtejshëm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i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kandidatëve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që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plotësojnë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kriteret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përgjithshme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do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bëhet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testimit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shkrim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dhe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intervistës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BC7915">
        <w:rPr>
          <w:rFonts w:ascii="Times New Roman" w:hAnsi="Times New Roman"/>
          <w:sz w:val="24"/>
          <w:szCs w:val="24"/>
          <w:u w:val="single"/>
        </w:rPr>
        <w:t>gojë</w:t>
      </w:r>
      <w:proofErr w:type="spellEnd"/>
      <w:r w:rsidRPr="00BC7915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EE5A99" w:rsidRPr="006E7A74" w:rsidRDefault="00EE5A99" w:rsidP="00EE5A99">
      <w:pPr>
        <w:pStyle w:val="BodyText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EE5A99" w:rsidRPr="00D12CE2" w:rsidRDefault="00EE5A99" w:rsidP="00EE5A99">
      <w:pPr>
        <w:pStyle w:val="BodyText"/>
        <w:tabs>
          <w:tab w:val="left" w:pos="284"/>
          <w:tab w:val="left" w:pos="709"/>
        </w:tabs>
        <w:ind w:left="36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3.</w:t>
      </w:r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proofErr w:type="spellStart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Fushat</w:t>
      </w:r>
      <w:proofErr w:type="spellEnd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njohurive</w:t>
      </w:r>
      <w:proofErr w:type="spellEnd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mbi</w:t>
      </w:r>
      <w:proofErr w:type="spellEnd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cilat</w:t>
      </w:r>
      <w:proofErr w:type="spellEnd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zhvillohet</w:t>
      </w:r>
      <w:proofErr w:type="spellEnd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testimi</w:t>
      </w:r>
      <w:proofErr w:type="spellEnd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D12C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shkrim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:rsidR="00EE5A99" w:rsidRDefault="00EE5A99" w:rsidP="00EE5A99">
      <w:pPr>
        <w:pStyle w:val="BodyText"/>
        <w:ind w:firstLine="72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testohen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23BA6">
        <w:rPr>
          <w:rFonts w:ascii="Times New Roman" w:hAnsi="Times New Roman"/>
          <w:sz w:val="24"/>
          <w:szCs w:val="24"/>
        </w:rPr>
        <w:t>shkrim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hAnsi="Times New Roman"/>
          <w:sz w:val="24"/>
          <w:szCs w:val="24"/>
        </w:rPr>
        <w:t>rreth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hAnsi="Times New Roman"/>
          <w:sz w:val="24"/>
          <w:szCs w:val="24"/>
        </w:rPr>
        <w:t>njohurive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hAnsi="Times New Roman"/>
          <w:sz w:val="24"/>
          <w:szCs w:val="24"/>
        </w:rPr>
        <w:t>mbi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hAnsi="Times New Roman"/>
          <w:sz w:val="24"/>
          <w:szCs w:val="24"/>
        </w:rPr>
        <w:t>legjislacionin</w:t>
      </w:r>
      <w:proofErr w:type="spellEnd"/>
      <w:r w:rsidRPr="00123BA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23BA6">
        <w:rPr>
          <w:rFonts w:ascii="Times New Roman" w:hAnsi="Times New Roman"/>
          <w:sz w:val="24"/>
          <w:szCs w:val="24"/>
        </w:rPr>
        <w:t>mëposhtëm</w:t>
      </w:r>
      <w:proofErr w:type="spellEnd"/>
      <w:r w:rsidRPr="00123BA6">
        <w:rPr>
          <w:rFonts w:ascii="Times New Roman" w:hAnsi="Times New Roman"/>
          <w:sz w:val="24"/>
          <w:szCs w:val="24"/>
        </w:rPr>
        <w:t>:</w:t>
      </w:r>
    </w:p>
    <w:p w:rsidR="00EE5A99" w:rsidRPr="006E7A74" w:rsidRDefault="00EE5A99" w:rsidP="00EE5A99">
      <w:pPr>
        <w:pStyle w:val="BodyText"/>
        <w:ind w:firstLine="720"/>
        <w:rPr>
          <w:rFonts w:ascii="Times New Roman" w:hAnsi="Times New Roman"/>
          <w:sz w:val="24"/>
          <w:szCs w:val="24"/>
          <w:lang w:val="en-US"/>
        </w:rPr>
      </w:pPr>
    </w:p>
    <w:p w:rsidR="00EE5A99" w:rsidRDefault="00EE5A99" w:rsidP="00EE5A99">
      <w:pPr>
        <w:ind w:left="360" w:firstLine="774"/>
        <w:contextualSpacing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a.</w:t>
      </w:r>
      <w:r>
        <w:rPr>
          <w:rFonts w:eastAsia="Calibri"/>
          <w:lang w:val="it-IT"/>
        </w:rPr>
        <w:tab/>
      </w:r>
      <w:r w:rsidRPr="00DA667A">
        <w:rPr>
          <w:rFonts w:eastAsia="Calibri"/>
          <w:lang w:val="it-IT"/>
        </w:rPr>
        <w:t xml:space="preserve">Ligjin nr. 9106, datë 17.07.2003, “Për shërbimin spitalor në Republikën e </w:t>
      </w:r>
      <w:r>
        <w:rPr>
          <w:rFonts w:eastAsia="Calibri"/>
          <w:lang w:val="it-IT"/>
        </w:rPr>
        <w:t xml:space="preserve">             </w:t>
      </w:r>
    </w:p>
    <w:p w:rsidR="00EE5A99" w:rsidRDefault="00EE5A99" w:rsidP="00EE5A99">
      <w:pPr>
        <w:ind w:left="360" w:firstLine="774"/>
        <w:contextualSpacing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 xml:space="preserve">     </w:t>
      </w:r>
      <w:r w:rsidRPr="00DA667A">
        <w:rPr>
          <w:rFonts w:eastAsia="Calibri"/>
          <w:lang w:val="it-IT"/>
        </w:rPr>
        <w:t>Shqipërisë”, i ndryshuar</w:t>
      </w:r>
    </w:p>
    <w:p w:rsidR="00EE5A99" w:rsidRDefault="00EE5A99" w:rsidP="00EE5A99">
      <w:pPr>
        <w:ind w:left="360" w:firstLine="774"/>
        <w:contextualSpacing/>
        <w:jc w:val="both"/>
        <w:rPr>
          <w:rFonts w:eastAsia="Calibri"/>
          <w:lang w:val="it-IT"/>
        </w:rPr>
      </w:pPr>
    </w:p>
    <w:p w:rsidR="00EE5A99" w:rsidRDefault="00EE5A99" w:rsidP="00EE5A99">
      <w:pPr>
        <w:ind w:firstLine="1134"/>
        <w:contextualSpacing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b.</w:t>
      </w:r>
      <w:r>
        <w:rPr>
          <w:rFonts w:eastAsia="Calibri"/>
          <w:lang w:val="it-IT"/>
        </w:rPr>
        <w:tab/>
      </w:r>
      <w:r w:rsidRPr="00DA667A">
        <w:rPr>
          <w:rFonts w:eastAsia="Calibri"/>
          <w:lang w:val="it-IT"/>
        </w:rPr>
        <w:t xml:space="preserve">Ligjin nr. 10107, datë 30.03.2009, “Për kujdesin shëndetësor në </w:t>
      </w:r>
      <w:r>
        <w:rPr>
          <w:rFonts w:eastAsia="Calibri"/>
          <w:lang w:val="it-IT"/>
        </w:rPr>
        <w:t>R</w:t>
      </w:r>
      <w:r w:rsidRPr="00DA667A">
        <w:rPr>
          <w:rFonts w:eastAsia="Calibri"/>
          <w:lang w:val="it-IT"/>
        </w:rPr>
        <w:t xml:space="preserve">epublikën e </w:t>
      </w:r>
      <w:r>
        <w:rPr>
          <w:rFonts w:eastAsia="Calibri"/>
          <w:lang w:val="it-IT"/>
        </w:rPr>
        <w:t xml:space="preserve">         </w:t>
      </w:r>
    </w:p>
    <w:p w:rsidR="00EE5A99" w:rsidRDefault="00EE5A99" w:rsidP="00EE5A99">
      <w:pPr>
        <w:ind w:firstLine="1134"/>
        <w:contextualSpacing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 xml:space="preserve">     </w:t>
      </w:r>
      <w:r w:rsidRPr="00DA667A">
        <w:rPr>
          <w:rFonts w:eastAsia="Calibri"/>
          <w:lang w:val="it-IT"/>
        </w:rPr>
        <w:t>Shqipërisë” i ndryshuar</w:t>
      </w:r>
      <w:r>
        <w:rPr>
          <w:rFonts w:eastAsia="Calibri"/>
          <w:lang w:val="it-IT"/>
        </w:rPr>
        <w:t xml:space="preserve"> </w:t>
      </w:r>
    </w:p>
    <w:p w:rsidR="00EE5A99" w:rsidRPr="00E73EBC" w:rsidRDefault="00EE5A99" w:rsidP="00EE5A99">
      <w:pPr>
        <w:widowControl w:val="0"/>
        <w:autoSpaceDE w:val="0"/>
        <w:autoSpaceDN w:val="0"/>
      </w:pPr>
    </w:p>
    <w:p w:rsidR="00EE5A99" w:rsidRPr="00E73EBC" w:rsidRDefault="00EE5A99" w:rsidP="00EE5A99">
      <w:pPr>
        <w:widowControl w:val="0"/>
        <w:autoSpaceDE w:val="0"/>
        <w:autoSpaceDN w:val="0"/>
        <w:jc w:val="both"/>
      </w:pPr>
      <w:r w:rsidRPr="00E73EBC">
        <w:t>Dokumentacioni i kandidatëve do të dorëzohet pranë Ministrisë së Shëndetësisë dhe Mbrojtjes Sociale.</w:t>
      </w:r>
      <w:r w:rsidRPr="00F64478">
        <w:t xml:space="preserve"> </w:t>
      </w:r>
      <w:r w:rsidRPr="005A3D77">
        <w:rPr>
          <w:b/>
        </w:rPr>
        <w:t xml:space="preserve">Afati i dorëzimit të aplikimeve: </w:t>
      </w:r>
      <w:r>
        <w:rPr>
          <w:b/>
        </w:rPr>
        <w:t>15 ditë nga shpallja e njoftimit</w:t>
      </w:r>
      <w:r w:rsidRPr="005A3D77">
        <w:rPr>
          <w:b/>
        </w:rPr>
        <w:t>.</w:t>
      </w:r>
    </w:p>
    <w:p w:rsidR="00EE5A99" w:rsidRPr="00E73EBC" w:rsidRDefault="00EE5A99" w:rsidP="00EE5A99">
      <w:pPr>
        <w:widowControl w:val="0"/>
        <w:autoSpaceDE w:val="0"/>
        <w:autoSpaceDN w:val="0"/>
        <w:jc w:val="both"/>
      </w:pPr>
      <w:r w:rsidRPr="00E73EBC">
        <w:t>Kandidatët do të njoftohen nëpërmjet postës elektronike</w:t>
      </w:r>
      <w:r>
        <w:t>,</w:t>
      </w:r>
      <w:r w:rsidRPr="00E73EBC">
        <w:t xml:space="preserve"> për informacione në lidhje me plotësimin e kritereve, fazat e testimit, datën dhe vendin ku do të zhvillohet konkurimi.</w:t>
      </w:r>
    </w:p>
    <w:p w:rsidR="00EE5A99" w:rsidRPr="00E73EBC" w:rsidRDefault="00EE5A99" w:rsidP="00EE5A99">
      <w:pPr>
        <w:jc w:val="both"/>
        <w:rPr>
          <w:w w:val="105"/>
        </w:rPr>
      </w:pPr>
    </w:p>
    <w:p w:rsidR="00EE5A99" w:rsidRPr="00E73EBC" w:rsidRDefault="00EE5A99" w:rsidP="00EE5A99">
      <w:pPr>
        <w:jc w:val="both"/>
      </w:pPr>
      <w:r w:rsidRPr="00E73EBC">
        <w:rPr>
          <w:w w:val="105"/>
        </w:rPr>
        <w:t xml:space="preserve">Më shumë informacion mund të gjeni në </w:t>
      </w:r>
      <w:r w:rsidRPr="00E73EBC">
        <w:t xml:space="preserve">Shërbimin Kombëtar të Punësimit, </w:t>
      </w:r>
      <w:r>
        <w:t xml:space="preserve">në </w:t>
      </w:r>
      <w:r w:rsidRPr="00E73EBC">
        <w:t xml:space="preserve">faqen </w:t>
      </w:r>
      <w:r>
        <w:t>we</w:t>
      </w:r>
      <w:r w:rsidRPr="00E73EBC">
        <w:t xml:space="preserve">b </w:t>
      </w:r>
      <w:hyperlink r:id="rId9" w:history="1">
        <w:r w:rsidRPr="00F272B3">
          <w:rPr>
            <w:rStyle w:val="Hyperlink"/>
          </w:rPr>
          <w:t>www.puna.gov.al</w:t>
        </w:r>
      </w:hyperlink>
      <w:r w:rsidRPr="00E73EBC">
        <w:t xml:space="preserve"> dhe të Ministrisë së Shëndetësisë dhe Mbrojtjes Sociale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</w:instrText>
      </w:r>
      <w:r w:rsidRPr="00BB5975">
        <w:rPr>
          <w:u w:val="single"/>
        </w:rPr>
        <w:instrText>www.shendetesia.gov.al</w:instrText>
      </w:r>
      <w:r>
        <w:rPr>
          <w:u w:val="single"/>
        </w:rPr>
        <w:instrText xml:space="preserve">" </w:instrText>
      </w:r>
      <w:r>
        <w:rPr>
          <w:u w:val="single"/>
        </w:rPr>
        <w:fldChar w:fldCharType="separate"/>
      </w:r>
      <w:r w:rsidRPr="00F272B3">
        <w:rPr>
          <w:rStyle w:val="Hyperlink"/>
        </w:rPr>
        <w:t>www.shendetesia.gov.al</w:t>
      </w:r>
      <w:r>
        <w:rPr>
          <w:u w:val="single"/>
        </w:rPr>
        <w:fldChar w:fldCharType="end"/>
      </w:r>
      <w:r>
        <w:rPr>
          <w:u w:val="single"/>
        </w:rPr>
        <w:t>.</w:t>
      </w:r>
    </w:p>
    <w:p w:rsidR="00EE5A99" w:rsidRPr="002931DF" w:rsidRDefault="00EE5A99" w:rsidP="00EE5A99">
      <w:pPr>
        <w:jc w:val="both"/>
      </w:pPr>
    </w:p>
    <w:p w:rsidR="00EE5A99" w:rsidRPr="00FB489C" w:rsidRDefault="00EE5A99" w:rsidP="00EE5A99">
      <w:pPr>
        <w:jc w:val="both"/>
        <w:rPr>
          <w:rFonts w:eastAsia="Calibri"/>
        </w:rPr>
      </w:pPr>
    </w:p>
    <w:p w:rsidR="00EE5A99" w:rsidRPr="00FB489C" w:rsidRDefault="00EE5A99" w:rsidP="00EE5A99">
      <w:pPr>
        <w:shd w:val="clear" w:color="auto" w:fill="FFFFFF"/>
        <w:jc w:val="both"/>
        <w:textAlignment w:val="baseline"/>
        <w:rPr>
          <w:color w:val="000000"/>
          <w:lang w:val="en-CA" w:eastAsia="en-CA"/>
        </w:rPr>
      </w:pPr>
      <w:proofErr w:type="spellStart"/>
      <w:r w:rsidRPr="00FB489C">
        <w:rPr>
          <w:b/>
          <w:bCs/>
          <w:color w:val="000000"/>
          <w:lang w:val="en-CA" w:eastAsia="en-CA"/>
        </w:rPr>
        <w:t>Vlerësimi</w:t>
      </w:r>
      <w:proofErr w:type="spellEnd"/>
      <w:r w:rsidRPr="00FB489C">
        <w:rPr>
          <w:b/>
          <w:bCs/>
          <w:color w:val="000000"/>
          <w:lang w:val="en-CA" w:eastAsia="en-CA"/>
        </w:rPr>
        <w:t xml:space="preserve"> i </w:t>
      </w:r>
      <w:proofErr w:type="spellStart"/>
      <w:r w:rsidRPr="00FB489C">
        <w:rPr>
          <w:b/>
          <w:bCs/>
          <w:color w:val="000000"/>
          <w:lang w:val="en-CA" w:eastAsia="en-CA"/>
        </w:rPr>
        <w:t>kandidatëve</w:t>
      </w:r>
      <w:proofErr w:type="spellEnd"/>
    </w:p>
    <w:p w:rsidR="00EE5A99" w:rsidRDefault="00EE5A99" w:rsidP="00EE5A99">
      <w:pPr>
        <w:shd w:val="clear" w:color="auto" w:fill="FFFFFF"/>
        <w:spacing w:after="215"/>
        <w:jc w:val="both"/>
        <w:textAlignment w:val="baseline"/>
        <w:rPr>
          <w:color w:val="000000"/>
          <w:lang w:val="en-CA" w:eastAsia="en-CA"/>
        </w:rPr>
      </w:pPr>
    </w:p>
    <w:p w:rsidR="00EE5A99" w:rsidRPr="00FB489C" w:rsidRDefault="00EE5A99" w:rsidP="00EE5A99">
      <w:pPr>
        <w:shd w:val="clear" w:color="auto" w:fill="FFFFFF"/>
        <w:spacing w:after="215"/>
        <w:jc w:val="both"/>
        <w:textAlignment w:val="baseline"/>
        <w:rPr>
          <w:color w:val="000000"/>
          <w:lang w:val="en-CA" w:eastAsia="en-CA"/>
        </w:rPr>
      </w:pPr>
      <w:proofErr w:type="spellStart"/>
      <w:r w:rsidRPr="00FB489C">
        <w:rPr>
          <w:color w:val="000000"/>
          <w:lang w:val="en-CA" w:eastAsia="en-CA"/>
        </w:rPr>
        <w:t>Kandidatët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që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plotësojnë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kushtet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dhe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kriteret</w:t>
      </w:r>
      <w:proofErr w:type="spellEnd"/>
      <w:r w:rsidRPr="00FB489C">
        <w:rPr>
          <w:color w:val="000000"/>
          <w:lang w:val="en-CA" w:eastAsia="en-CA"/>
        </w:rPr>
        <w:t xml:space="preserve"> e </w:t>
      </w:r>
      <w:proofErr w:type="spellStart"/>
      <w:r>
        <w:rPr>
          <w:color w:val="000000"/>
          <w:lang w:val="en-CA" w:eastAsia="en-CA"/>
        </w:rPr>
        <w:t>përcaktuara</w:t>
      </w:r>
      <w:proofErr w:type="spellEnd"/>
      <w:r>
        <w:rPr>
          <w:color w:val="000000"/>
          <w:lang w:val="en-CA" w:eastAsia="en-CA"/>
        </w:rPr>
        <w:t xml:space="preserve"> </w:t>
      </w:r>
      <w:proofErr w:type="spellStart"/>
      <w:r>
        <w:rPr>
          <w:color w:val="000000"/>
          <w:lang w:val="en-CA" w:eastAsia="en-CA"/>
        </w:rPr>
        <w:t>në</w:t>
      </w:r>
      <w:proofErr w:type="spellEnd"/>
      <w:r>
        <w:rPr>
          <w:color w:val="000000"/>
          <w:lang w:val="en-CA" w:eastAsia="en-CA"/>
        </w:rPr>
        <w:t xml:space="preserve"> </w:t>
      </w:r>
      <w:proofErr w:type="spellStart"/>
      <w:r>
        <w:rPr>
          <w:color w:val="000000"/>
          <w:lang w:val="en-CA" w:eastAsia="en-CA"/>
        </w:rPr>
        <w:t>këtë</w:t>
      </w:r>
      <w:proofErr w:type="spellEnd"/>
      <w:r>
        <w:rPr>
          <w:color w:val="000000"/>
          <w:lang w:val="en-CA" w:eastAsia="en-CA"/>
        </w:rPr>
        <w:t xml:space="preserve"> </w:t>
      </w:r>
      <w:proofErr w:type="spellStart"/>
      <w:r>
        <w:rPr>
          <w:color w:val="000000"/>
          <w:lang w:val="en-CA" w:eastAsia="en-CA"/>
        </w:rPr>
        <w:t>urdhër</w:t>
      </w:r>
      <w:proofErr w:type="spellEnd"/>
      <w:r w:rsidRPr="00FB489C">
        <w:rPr>
          <w:color w:val="000000"/>
          <w:lang w:val="en-CA" w:eastAsia="en-CA"/>
        </w:rPr>
        <w:t xml:space="preserve"> do </w:t>
      </w:r>
      <w:proofErr w:type="spellStart"/>
      <w:r w:rsidRPr="00FB489C">
        <w:rPr>
          <w:color w:val="000000"/>
          <w:lang w:val="en-CA" w:eastAsia="en-CA"/>
        </w:rPr>
        <w:t>ti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nënshtrohen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procedurave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të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mëtejshme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të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vlerësimit</w:t>
      </w:r>
      <w:proofErr w:type="spellEnd"/>
      <w:r w:rsidRPr="00FB489C">
        <w:rPr>
          <w:color w:val="000000"/>
          <w:lang w:val="en-CA" w:eastAsia="en-CA"/>
        </w:rPr>
        <w:t xml:space="preserve">, </w:t>
      </w:r>
      <w:proofErr w:type="spellStart"/>
      <w:r w:rsidRPr="00FB489C">
        <w:rPr>
          <w:color w:val="000000"/>
          <w:lang w:val="en-CA" w:eastAsia="en-CA"/>
        </w:rPr>
        <w:t>nga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një</w:t>
      </w:r>
      <w:proofErr w:type="spellEnd"/>
      <w:r>
        <w:rPr>
          <w:color w:val="000000"/>
          <w:lang w:val="en-CA" w:eastAsia="en-CA"/>
        </w:rPr>
        <w:t xml:space="preserve"> </w:t>
      </w:r>
      <w:proofErr w:type="spellStart"/>
      <w:r>
        <w:rPr>
          <w:color w:val="000000"/>
          <w:lang w:val="en-CA" w:eastAsia="en-CA"/>
        </w:rPr>
        <w:t>komision</w:t>
      </w:r>
      <w:proofErr w:type="spellEnd"/>
      <w:r w:rsidRPr="00FB489C">
        <w:rPr>
          <w:color w:val="000000"/>
          <w:lang w:val="en-CA" w:eastAsia="en-CA"/>
        </w:rPr>
        <w:t xml:space="preserve"> i </w:t>
      </w:r>
      <w:proofErr w:type="spellStart"/>
      <w:r w:rsidRPr="00FB489C">
        <w:rPr>
          <w:color w:val="000000"/>
          <w:lang w:val="en-CA" w:eastAsia="en-CA"/>
        </w:rPr>
        <w:t>posaçëm</w:t>
      </w:r>
      <w:proofErr w:type="spellEnd"/>
      <w:r w:rsidRPr="00FB489C">
        <w:rPr>
          <w:color w:val="000000"/>
          <w:lang w:val="en-CA" w:eastAsia="en-CA"/>
        </w:rPr>
        <w:t xml:space="preserve"> i </w:t>
      </w:r>
      <w:proofErr w:type="spellStart"/>
      <w:r w:rsidRPr="00FB489C">
        <w:rPr>
          <w:color w:val="000000"/>
          <w:lang w:val="en-CA" w:eastAsia="en-CA"/>
        </w:rPr>
        <w:t>ngritur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për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këtë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qëllim</w:t>
      </w:r>
      <w:proofErr w:type="spellEnd"/>
      <w:r w:rsidRPr="00FB489C">
        <w:rPr>
          <w:color w:val="000000"/>
          <w:lang w:val="en-CA" w:eastAsia="en-CA"/>
        </w:rPr>
        <w:t xml:space="preserve">, </w:t>
      </w:r>
      <w:proofErr w:type="spellStart"/>
      <w:r w:rsidRPr="00FB489C">
        <w:rPr>
          <w:color w:val="000000"/>
          <w:lang w:val="en-CA" w:eastAsia="en-CA"/>
        </w:rPr>
        <w:t>në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lidhje</w:t>
      </w:r>
      <w:proofErr w:type="spellEnd"/>
      <w:r w:rsidRPr="00FB489C">
        <w:rPr>
          <w:color w:val="000000"/>
          <w:lang w:val="en-CA" w:eastAsia="en-CA"/>
        </w:rPr>
        <w:t xml:space="preserve"> me:</w:t>
      </w:r>
    </w:p>
    <w:p w:rsidR="00EE5A99" w:rsidRPr="00FB489C" w:rsidRDefault="00EE5A99" w:rsidP="00EE5A99">
      <w:pPr>
        <w:shd w:val="clear" w:color="auto" w:fill="FFFFFF"/>
        <w:spacing w:after="215"/>
        <w:ind w:left="1134"/>
        <w:jc w:val="both"/>
        <w:textAlignment w:val="baseline"/>
        <w:rPr>
          <w:color w:val="000000"/>
          <w:lang w:val="en-CA" w:eastAsia="en-CA"/>
        </w:rPr>
      </w:pPr>
      <w:r w:rsidRPr="00FB489C">
        <w:rPr>
          <w:color w:val="000000"/>
          <w:lang w:val="en-CA" w:eastAsia="en-CA"/>
        </w:rPr>
        <w:t xml:space="preserve">a – </w:t>
      </w:r>
      <w:proofErr w:type="spellStart"/>
      <w:r w:rsidRPr="00FB489C">
        <w:rPr>
          <w:color w:val="000000"/>
          <w:lang w:val="en-CA" w:eastAsia="en-CA"/>
        </w:rPr>
        <w:t>Vlerësimin</w:t>
      </w:r>
      <w:proofErr w:type="spellEnd"/>
      <w:r w:rsidRPr="00FB489C">
        <w:rPr>
          <w:color w:val="000000"/>
          <w:lang w:val="en-CA" w:eastAsia="en-CA"/>
        </w:rPr>
        <w:t xml:space="preserve"> me </w:t>
      </w:r>
      <w:proofErr w:type="spellStart"/>
      <w:r w:rsidRPr="00FB489C">
        <w:rPr>
          <w:color w:val="000000"/>
          <w:lang w:val="en-CA" w:eastAsia="en-CA"/>
        </w:rPr>
        <w:t>shkrim</w:t>
      </w:r>
      <w:proofErr w:type="spellEnd"/>
      <w:r w:rsidRPr="00FB489C">
        <w:rPr>
          <w:color w:val="000000"/>
          <w:lang w:val="en-CA" w:eastAsia="en-CA"/>
        </w:rPr>
        <w:t xml:space="preserve">, </w:t>
      </w:r>
      <w:proofErr w:type="spellStart"/>
      <w:r w:rsidRPr="00FB489C">
        <w:rPr>
          <w:color w:val="000000"/>
          <w:lang w:val="en-CA" w:eastAsia="en-CA"/>
        </w:rPr>
        <w:t>deri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në</w:t>
      </w:r>
      <w:proofErr w:type="spellEnd"/>
      <w:r w:rsidRPr="00FB489C">
        <w:rPr>
          <w:color w:val="000000"/>
          <w:lang w:val="en-CA" w:eastAsia="en-CA"/>
        </w:rPr>
        <w:t xml:space="preserve"> </w:t>
      </w:r>
      <w:r>
        <w:rPr>
          <w:color w:val="000000"/>
          <w:lang w:val="en-CA" w:eastAsia="en-CA"/>
        </w:rPr>
        <w:t>3</w:t>
      </w:r>
      <w:r w:rsidRPr="00FB489C">
        <w:rPr>
          <w:color w:val="000000"/>
          <w:lang w:val="en-CA" w:eastAsia="en-CA"/>
        </w:rPr>
        <w:t xml:space="preserve">0 </w:t>
      </w:r>
      <w:proofErr w:type="spellStart"/>
      <w:r w:rsidRPr="00FB489C">
        <w:rPr>
          <w:color w:val="000000"/>
          <w:lang w:val="en-CA" w:eastAsia="en-CA"/>
        </w:rPr>
        <w:t>pikë</w:t>
      </w:r>
      <w:proofErr w:type="spellEnd"/>
      <w:r w:rsidRPr="00FB489C">
        <w:rPr>
          <w:color w:val="000000"/>
          <w:lang w:val="en-CA" w:eastAsia="en-CA"/>
        </w:rPr>
        <w:t>;</w:t>
      </w:r>
    </w:p>
    <w:p w:rsidR="00EE5A99" w:rsidRPr="00FB489C" w:rsidRDefault="00EE5A99" w:rsidP="00EE5A99">
      <w:pPr>
        <w:shd w:val="clear" w:color="auto" w:fill="FFFFFF"/>
        <w:tabs>
          <w:tab w:val="left" w:pos="993"/>
        </w:tabs>
        <w:spacing w:after="215"/>
        <w:ind w:firstLine="1134"/>
        <w:jc w:val="both"/>
        <w:textAlignment w:val="baseline"/>
        <w:rPr>
          <w:color w:val="000000"/>
          <w:lang w:val="en-CA" w:eastAsia="en-CA"/>
        </w:rPr>
      </w:pPr>
      <w:r w:rsidRPr="00FB489C">
        <w:rPr>
          <w:color w:val="000000"/>
          <w:lang w:val="en-CA" w:eastAsia="en-CA"/>
        </w:rPr>
        <w:t xml:space="preserve">b – </w:t>
      </w:r>
      <w:proofErr w:type="spellStart"/>
      <w:r w:rsidRPr="00FB489C">
        <w:rPr>
          <w:color w:val="000000"/>
          <w:lang w:val="en-CA" w:eastAsia="en-CA"/>
        </w:rPr>
        <w:t>Intervistën</w:t>
      </w:r>
      <w:proofErr w:type="spellEnd"/>
      <w:r w:rsidRPr="00FB489C">
        <w:rPr>
          <w:color w:val="000000"/>
          <w:lang w:val="en-CA" w:eastAsia="en-CA"/>
        </w:rPr>
        <w:t xml:space="preserve"> e </w:t>
      </w:r>
      <w:proofErr w:type="spellStart"/>
      <w:r w:rsidRPr="00FB489C">
        <w:rPr>
          <w:color w:val="000000"/>
          <w:lang w:val="en-CA" w:eastAsia="en-CA"/>
        </w:rPr>
        <w:t>strukturuar</w:t>
      </w:r>
      <w:proofErr w:type="spellEnd"/>
      <w:r w:rsidRPr="00FB489C">
        <w:rPr>
          <w:color w:val="000000"/>
          <w:lang w:val="en-CA" w:eastAsia="en-CA"/>
        </w:rPr>
        <w:t xml:space="preserve"> me </w:t>
      </w:r>
      <w:proofErr w:type="spellStart"/>
      <w:r w:rsidRPr="00FB489C">
        <w:rPr>
          <w:color w:val="000000"/>
          <w:lang w:val="en-CA" w:eastAsia="en-CA"/>
        </w:rPr>
        <w:t>gojë</w:t>
      </w:r>
      <w:proofErr w:type="spellEnd"/>
      <w:r w:rsidRPr="00FB489C">
        <w:rPr>
          <w:color w:val="000000"/>
          <w:lang w:val="en-CA" w:eastAsia="en-CA"/>
        </w:rPr>
        <w:t xml:space="preserve">, </w:t>
      </w:r>
      <w:proofErr w:type="spellStart"/>
      <w:r w:rsidRPr="00FB489C">
        <w:rPr>
          <w:color w:val="000000"/>
          <w:lang w:val="en-CA" w:eastAsia="en-CA"/>
        </w:rPr>
        <w:t>deri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në</w:t>
      </w:r>
      <w:proofErr w:type="spellEnd"/>
      <w:r w:rsidRPr="00FB489C">
        <w:rPr>
          <w:color w:val="000000"/>
          <w:lang w:val="en-CA" w:eastAsia="en-CA"/>
        </w:rPr>
        <w:t xml:space="preserve"> </w:t>
      </w:r>
      <w:r>
        <w:rPr>
          <w:color w:val="000000"/>
          <w:lang w:val="en-CA" w:eastAsia="en-CA"/>
        </w:rPr>
        <w:t>5</w:t>
      </w:r>
      <w:r w:rsidRPr="00FB489C">
        <w:rPr>
          <w:color w:val="000000"/>
          <w:lang w:val="en-CA" w:eastAsia="en-CA"/>
        </w:rPr>
        <w:t xml:space="preserve">0 </w:t>
      </w:r>
      <w:proofErr w:type="spellStart"/>
      <w:r w:rsidRPr="00FB489C">
        <w:rPr>
          <w:color w:val="000000"/>
          <w:lang w:val="en-CA" w:eastAsia="en-CA"/>
        </w:rPr>
        <w:t>pikë</w:t>
      </w:r>
      <w:proofErr w:type="spellEnd"/>
    </w:p>
    <w:p w:rsidR="00EE5A99" w:rsidRDefault="00EE5A99" w:rsidP="00EE5A99">
      <w:pPr>
        <w:shd w:val="clear" w:color="auto" w:fill="FFFFFF"/>
        <w:jc w:val="both"/>
        <w:textAlignment w:val="baseline"/>
        <w:rPr>
          <w:i/>
          <w:iCs/>
          <w:color w:val="000000"/>
          <w:lang w:val="en-CA" w:eastAsia="en-CA"/>
        </w:rPr>
      </w:pPr>
      <w:proofErr w:type="spellStart"/>
      <w:r w:rsidRPr="00FB489C">
        <w:rPr>
          <w:i/>
          <w:iCs/>
          <w:color w:val="000000"/>
          <w:lang w:val="en-CA" w:eastAsia="en-CA"/>
        </w:rPr>
        <w:t>Gjatë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intervistës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r>
        <w:rPr>
          <w:i/>
          <w:iCs/>
          <w:color w:val="000000"/>
          <w:lang w:val="en-CA" w:eastAsia="en-CA"/>
        </w:rPr>
        <w:t xml:space="preserve">do </w:t>
      </w:r>
      <w:proofErr w:type="spellStart"/>
      <w:r>
        <w:rPr>
          <w:i/>
          <w:iCs/>
          <w:color w:val="000000"/>
          <w:lang w:val="en-CA" w:eastAsia="en-CA"/>
        </w:rPr>
        <w:t>të</w:t>
      </w:r>
      <w:proofErr w:type="spellEnd"/>
      <w:r>
        <w:rPr>
          <w:i/>
          <w:iCs/>
          <w:color w:val="000000"/>
          <w:lang w:val="en-CA" w:eastAsia="en-CA"/>
        </w:rPr>
        <w:t xml:space="preserve"> </w:t>
      </w:r>
      <w:proofErr w:type="spellStart"/>
      <w:r>
        <w:rPr>
          <w:i/>
          <w:iCs/>
          <w:color w:val="000000"/>
          <w:lang w:val="en-CA" w:eastAsia="en-CA"/>
        </w:rPr>
        <w:t>vlerësohen</w:t>
      </w:r>
      <w:proofErr w:type="spellEnd"/>
      <w:r>
        <w:rPr>
          <w:i/>
          <w:iCs/>
          <w:color w:val="000000"/>
          <w:lang w:val="en-CA" w:eastAsia="en-CA"/>
        </w:rPr>
        <w:t xml:space="preserve"> </w:t>
      </w:r>
      <w:proofErr w:type="spellStart"/>
      <w:r>
        <w:rPr>
          <w:i/>
          <w:iCs/>
          <w:color w:val="000000"/>
          <w:lang w:val="en-CA" w:eastAsia="en-CA"/>
        </w:rPr>
        <w:t>në</w:t>
      </w:r>
      <w:proofErr w:type="spellEnd"/>
      <w:r>
        <w:rPr>
          <w:i/>
          <w:iCs/>
          <w:color w:val="000000"/>
          <w:lang w:val="en-CA" w:eastAsia="en-CA"/>
        </w:rPr>
        <w:t xml:space="preserve"> </w:t>
      </w:r>
      <w:proofErr w:type="spellStart"/>
      <w:r>
        <w:rPr>
          <w:i/>
          <w:iCs/>
          <w:color w:val="000000"/>
          <w:lang w:val="en-CA" w:eastAsia="en-CA"/>
        </w:rPr>
        <w:t>lidhje</w:t>
      </w:r>
      <w:proofErr w:type="spellEnd"/>
      <w:r>
        <w:rPr>
          <w:i/>
          <w:iCs/>
          <w:color w:val="000000"/>
          <w:lang w:val="en-CA" w:eastAsia="en-CA"/>
        </w:rPr>
        <w:t xml:space="preserve"> me: </w:t>
      </w:r>
      <w:proofErr w:type="spellStart"/>
      <w:r>
        <w:rPr>
          <w:i/>
          <w:iCs/>
          <w:color w:val="000000"/>
          <w:lang w:val="en-CA" w:eastAsia="en-CA"/>
        </w:rPr>
        <w:t>n</w:t>
      </w:r>
      <w:r w:rsidRPr="00FB489C">
        <w:rPr>
          <w:i/>
          <w:iCs/>
          <w:color w:val="000000"/>
          <w:lang w:val="en-CA" w:eastAsia="en-CA"/>
        </w:rPr>
        <w:t>johuritë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, </w:t>
      </w:r>
      <w:proofErr w:type="spellStart"/>
      <w:r w:rsidRPr="00FB489C">
        <w:rPr>
          <w:i/>
          <w:iCs/>
          <w:color w:val="000000"/>
          <w:lang w:val="en-CA" w:eastAsia="en-CA"/>
        </w:rPr>
        <w:t>aftësitë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, </w:t>
      </w:r>
      <w:proofErr w:type="spellStart"/>
      <w:r w:rsidRPr="00FB489C">
        <w:rPr>
          <w:i/>
          <w:iCs/>
          <w:color w:val="000000"/>
          <w:lang w:val="en-CA" w:eastAsia="en-CA"/>
        </w:rPr>
        <w:t>kompetencën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në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lidhje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me </w:t>
      </w:r>
      <w:proofErr w:type="spellStart"/>
      <w:r w:rsidRPr="00FB489C">
        <w:rPr>
          <w:i/>
          <w:iCs/>
          <w:color w:val="000000"/>
          <w:lang w:val="en-CA" w:eastAsia="en-CA"/>
        </w:rPr>
        <w:t>pozicionet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për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të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cilat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aplikojnë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; </w:t>
      </w:r>
      <w:proofErr w:type="spellStart"/>
      <w:r>
        <w:rPr>
          <w:i/>
          <w:iCs/>
          <w:color w:val="000000"/>
          <w:lang w:val="en-CA" w:eastAsia="en-CA"/>
        </w:rPr>
        <w:t>e</w:t>
      </w:r>
      <w:r w:rsidRPr="00FB489C">
        <w:rPr>
          <w:i/>
          <w:iCs/>
          <w:color w:val="000000"/>
          <w:lang w:val="en-CA" w:eastAsia="en-CA"/>
        </w:rPr>
        <w:t>ksperiencën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e tyre </w:t>
      </w:r>
      <w:proofErr w:type="spellStart"/>
      <w:r w:rsidRPr="00FB489C">
        <w:rPr>
          <w:i/>
          <w:iCs/>
          <w:color w:val="000000"/>
          <w:lang w:val="en-CA" w:eastAsia="en-CA"/>
        </w:rPr>
        <w:t>të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mëparshme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si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dhe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motivimin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, </w:t>
      </w:r>
      <w:proofErr w:type="spellStart"/>
      <w:r w:rsidRPr="00FB489C">
        <w:rPr>
          <w:i/>
          <w:iCs/>
          <w:color w:val="000000"/>
          <w:lang w:val="en-CA" w:eastAsia="en-CA"/>
        </w:rPr>
        <w:t>aspiratat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dhe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pritshmëritë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e tyre </w:t>
      </w:r>
      <w:proofErr w:type="spellStart"/>
      <w:r w:rsidRPr="00FB489C">
        <w:rPr>
          <w:i/>
          <w:iCs/>
          <w:color w:val="000000"/>
          <w:lang w:val="en-CA" w:eastAsia="en-CA"/>
        </w:rPr>
        <w:t>për</w:t>
      </w:r>
      <w:proofErr w:type="spellEnd"/>
      <w:r w:rsidRPr="00FB489C">
        <w:rPr>
          <w:i/>
          <w:iCs/>
          <w:color w:val="000000"/>
          <w:lang w:val="en-CA" w:eastAsia="en-CA"/>
        </w:rPr>
        <w:t xml:space="preserve"> </w:t>
      </w:r>
      <w:proofErr w:type="spellStart"/>
      <w:r w:rsidRPr="00FB489C">
        <w:rPr>
          <w:i/>
          <w:iCs/>
          <w:color w:val="000000"/>
          <w:lang w:val="en-CA" w:eastAsia="en-CA"/>
        </w:rPr>
        <w:t>karrierën</w:t>
      </w:r>
      <w:proofErr w:type="spellEnd"/>
      <w:r w:rsidRPr="00FB489C">
        <w:rPr>
          <w:i/>
          <w:iCs/>
          <w:color w:val="000000"/>
          <w:lang w:val="en-CA" w:eastAsia="en-CA"/>
        </w:rPr>
        <w:t>.</w:t>
      </w:r>
    </w:p>
    <w:p w:rsidR="00EE5A99" w:rsidRPr="00FB489C" w:rsidRDefault="00EE5A99" w:rsidP="00EE5A99">
      <w:pPr>
        <w:shd w:val="clear" w:color="auto" w:fill="FFFFFF"/>
        <w:jc w:val="both"/>
        <w:textAlignment w:val="baseline"/>
        <w:rPr>
          <w:color w:val="000000"/>
          <w:lang w:val="en-CA" w:eastAsia="en-CA"/>
        </w:rPr>
      </w:pPr>
    </w:p>
    <w:p w:rsidR="00EE5A99" w:rsidRPr="00D12CE2" w:rsidRDefault="00EE5A99" w:rsidP="00EE5A99">
      <w:pPr>
        <w:shd w:val="clear" w:color="auto" w:fill="FFFFFF"/>
        <w:spacing w:after="215"/>
        <w:ind w:left="1134"/>
        <w:jc w:val="both"/>
        <w:textAlignment w:val="baseline"/>
        <w:rPr>
          <w:color w:val="000000"/>
          <w:lang w:val="en-CA" w:eastAsia="en-CA"/>
        </w:rPr>
      </w:pPr>
      <w:r>
        <w:rPr>
          <w:color w:val="000000"/>
          <w:lang w:val="en-CA" w:eastAsia="en-CA"/>
        </w:rPr>
        <w:t xml:space="preserve">c – </w:t>
      </w:r>
      <w:proofErr w:type="spellStart"/>
      <w:r w:rsidRPr="00FB489C">
        <w:rPr>
          <w:color w:val="000000"/>
          <w:lang w:val="en-CA" w:eastAsia="en-CA"/>
        </w:rPr>
        <w:t>Jetëshkrimin</w:t>
      </w:r>
      <w:proofErr w:type="spellEnd"/>
      <w:r w:rsidRPr="00FB489C">
        <w:rPr>
          <w:color w:val="000000"/>
          <w:lang w:val="en-CA" w:eastAsia="en-CA"/>
        </w:rPr>
        <w:t xml:space="preserve">, </w:t>
      </w:r>
      <w:proofErr w:type="spellStart"/>
      <w:r w:rsidRPr="00FB489C">
        <w:rPr>
          <w:color w:val="000000"/>
          <w:lang w:val="en-CA" w:eastAsia="en-CA"/>
        </w:rPr>
        <w:t>që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konsiston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në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vlerësimin</w:t>
      </w:r>
      <w:proofErr w:type="spellEnd"/>
      <w:r w:rsidRPr="00FB489C">
        <w:rPr>
          <w:color w:val="000000"/>
          <w:lang w:val="en-CA" w:eastAsia="en-CA"/>
        </w:rPr>
        <w:t xml:space="preserve"> e </w:t>
      </w:r>
      <w:proofErr w:type="spellStart"/>
      <w:r w:rsidRPr="00FB489C">
        <w:rPr>
          <w:color w:val="000000"/>
          <w:lang w:val="en-CA" w:eastAsia="en-CA"/>
        </w:rPr>
        <w:t>arsimimit</w:t>
      </w:r>
      <w:proofErr w:type="spellEnd"/>
      <w:r w:rsidRPr="00FB489C">
        <w:rPr>
          <w:color w:val="000000"/>
          <w:lang w:val="en-CA" w:eastAsia="en-CA"/>
        </w:rPr>
        <w:t xml:space="preserve">, </w:t>
      </w:r>
      <w:proofErr w:type="spellStart"/>
      <w:r w:rsidRPr="00FB489C">
        <w:rPr>
          <w:color w:val="000000"/>
          <w:lang w:val="en-CA" w:eastAsia="en-CA"/>
        </w:rPr>
        <w:t>të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përvojës</w:t>
      </w:r>
      <w:proofErr w:type="spellEnd"/>
      <w:r w:rsidRPr="00FB489C">
        <w:rPr>
          <w:color w:val="000000"/>
          <w:lang w:val="en-CA" w:eastAsia="en-CA"/>
        </w:rPr>
        <w:t xml:space="preserve"> e </w:t>
      </w:r>
      <w:proofErr w:type="spellStart"/>
      <w:r w:rsidRPr="00FB489C">
        <w:rPr>
          <w:color w:val="000000"/>
          <w:lang w:val="en-CA" w:eastAsia="en-CA"/>
        </w:rPr>
        <w:t>të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trajnimeve</w:t>
      </w:r>
      <w:proofErr w:type="spellEnd"/>
      <w:r w:rsidRPr="00FB489C">
        <w:rPr>
          <w:color w:val="000000"/>
          <w:lang w:val="en-CA" w:eastAsia="en-CA"/>
        </w:rPr>
        <w:t>,</w:t>
      </w:r>
      <w:r>
        <w:rPr>
          <w:color w:val="000000"/>
          <w:lang w:val="en-CA" w:eastAsia="en-CA"/>
        </w:rPr>
        <w:t xml:space="preserve"> </w:t>
      </w:r>
      <w:proofErr w:type="spellStart"/>
      <w:r>
        <w:rPr>
          <w:color w:val="000000"/>
          <w:lang w:val="en-CA" w:eastAsia="en-CA"/>
        </w:rPr>
        <w:t>të</w:t>
      </w:r>
      <w:proofErr w:type="spellEnd"/>
      <w:r>
        <w:rPr>
          <w:color w:val="000000"/>
          <w:lang w:val="en-CA" w:eastAsia="en-CA"/>
        </w:rPr>
        <w:t xml:space="preserve"> </w:t>
      </w:r>
      <w:proofErr w:type="spellStart"/>
      <w:r>
        <w:rPr>
          <w:color w:val="000000"/>
          <w:lang w:val="en-CA" w:eastAsia="en-CA"/>
        </w:rPr>
        <w:t>lidhura</w:t>
      </w:r>
      <w:proofErr w:type="spellEnd"/>
      <w:r>
        <w:rPr>
          <w:color w:val="000000"/>
          <w:lang w:val="en-CA" w:eastAsia="en-CA"/>
        </w:rPr>
        <w:t xml:space="preserve"> me </w:t>
      </w:r>
      <w:proofErr w:type="spellStart"/>
      <w:r>
        <w:rPr>
          <w:color w:val="000000"/>
          <w:lang w:val="en-CA" w:eastAsia="en-CA"/>
        </w:rPr>
        <w:t>fushën</w:t>
      </w:r>
      <w:proofErr w:type="spellEnd"/>
      <w:r>
        <w:rPr>
          <w:color w:val="000000"/>
          <w:lang w:val="en-CA" w:eastAsia="en-CA"/>
        </w:rPr>
        <w:t xml:space="preserve">, </w:t>
      </w:r>
      <w:proofErr w:type="spellStart"/>
      <w:r>
        <w:rPr>
          <w:color w:val="000000"/>
          <w:lang w:val="en-CA" w:eastAsia="en-CA"/>
        </w:rPr>
        <w:t>deri</w:t>
      </w:r>
      <w:proofErr w:type="spellEnd"/>
      <w:r>
        <w:rPr>
          <w:color w:val="000000"/>
          <w:lang w:val="en-CA" w:eastAsia="en-CA"/>
        </w:rPr>
        <w:t xml:space="preserve"> </w:t>
      </w:r>
      <w:proofErr w:type="spellStart"/>
      <w:r>
        <w:rPr>
          <w:color w:val="000000"/>
          <w:lang w:val="en-CA" w:eastAsia="en-CA"/>
        </w:rPr>
        <w:t>në</w:t>
      </w:r>
      <w:proofErr w:type="spellEnd"/>
      <w:r>
        <w:rPr>
          <w:color w:val="000000"/>
          <w:lang w:val="en-CA" w:eastAsia="en-CA"/>
        </w:rPr>
        <w:t xml:space="preserve"> 20 </w:t>
      </w:r>
      <w:proofErr w:type="spellStart"/>
      <w:r>
        <w:rPr>
          <w:color w:val="000000"/>
          <w:lang w:val="en-CA" w:eastAsia="en-CA"/>
        </w:rPr>
        <w:t>pikë</w:t>
      </w:r>
      <w:proofErr w:type="spellEnd"/>
      <w:r>
        <w:rPr>
          <w:color w:val="000000"/>
          <w:lang w:val="en-CA" w:eastAsia="en-CA"/>
        </w:rPr>
        <w:t>.</w:t>
      </w:r>
    </w:p>
    <w:p w:rsidR="00EE5A99" w:rsidRDefault="00EE5A99" w:rsidP="00EE5A99">
      <w:pPr>
        <w:shd w:val="clear" w:color="auto" w:fill="FFFFFF"/>
        <w:jc w:val="both"/>
        <w:textAlignment w:val="baseline"/>
        <w:rPr>
          <w:b/>
          <w:bCs/>
          <w:color w:val="000000"/>
          <w:lang w:val="en-CA" w:eastAsia="en-CA"/>
        </w:rPr>
      </w:pPr>
    </w:p>
    <w:p w:rsidR="00EE5A99" w:rsidRPr="00FB489C" w:rsidRDefault="00EE5A99" w:rsidP="00EE5A99">
      <w:pPr>
        <w:shd w:val="clear" w:color="auto" w:fill="FFFFFF"/>
        <w:jc w:val="both"/>
        <w:textAlignment w:val="baseline"/>
        <w:rPr>
          <w:color w:val="000000"/>
          <w:lang w:val="en-CA" w:eastAsia="en-CA"/>
        </w:rPr>
      </w:pPr>
      <w:proofErr w:type="spellStart"/>
      <w:r w:rsidRPr="00FB489C">
        <w:rPr>
          <w:b/>
          <w:bCs/>
          <w:color w:val="000000"/>
          <w:lang w:val="en-CA" w:eastAsia="en-CA"/>
        </w:rPr>
        <w:t>Shpallja</w:t>
      </w:r>
      <w:proofErr w:type="spellEnd"/>
      <w:r w:rsidRPr="00FB489C">
        <w:rPr>
          <w:b/>
          <w:bCs/>
          <w:color w:val="000000"/>
          <w:lang w:val="en-CA" w:eastAsia="en-CA"/>
        </w:rPr>
        <w:t xml:space="preserve"> e </w:t>
      </w:r>
      <w:proofErr w:type="spellStart"/>
      <w:r w:rsidRPr="00FB489C">
        <w:rPr>
          <w:b/>
          <w:bCs/>
          <w:color w:val="000000"/>
          <w:lang w:val="en-CA" w:eastAsia="en-CA"/>
        </w:rPr>
        <w:t>rezultateve</w:t>
      </w:r>
      <w:proofErr w:type="spellEnd"/>
      <w:r w:rsidRPr="00FB489C">
        <w:rPr>
          <w:b/>
          <w:bCs/>
          <w:color w:val="000000"/>
          <w:lang w:val="en-CA" w:eastAsia="en-CA"/>
        </w:rPr>
        <w:t xml:space="preserve"> </w:t>
      </w:r>
      <w:proofErr w:type="spellStart"/>
      <w:r w:rsidRPr="00FB489C">
        <w:rPr>
          <w:b/>
          <w:bCs/>
          <w:color w:val="000000"/>
          <w:lang w:val="en-CA" w:eastAsia="en-CA"/>
        </w:rPr>
        <w:t>të</w:t>
      </w:r>
      <w:proofErr w:type="spellEnd"/>
      <w:r w:rsidRPr="00FB489C">
        <w:rPr>
          <w:b/>
          <w:bCs/>
          <w:color w:val="000000"/>
          <w:lang w:val="en-CA" w:eastAsia="en-CA"/>
        </w:rPr>
        <w:t xml:space="preserve"> </w:t>
      </w:r>
      <w:proofErr w:type="spellStart"/>
      <w:r w:rsidRPr="00FB489C">
        <w:rPr>
          <w:b/>
          <w:bCs/>
          <w:color w:val="000000"/>
          <w:lang w:val="en-CA" w:eastAsia="en-CA"/>
        </w:rPr>
        <w:t>konkurimit</w:t>
      </w:r>
      <w:proofErr w:type="spellEnd"/>
    </w:p>
    <w:p w:rsidR="00EE5A99" w:rsidRDefault="00EE5A99" w:rsidP="00EE5A99">
      <w:pPr>
        <w:shd w:val="clear" w:color="auto" w:fill="FFFFFF"/>
        <w:spacing w:after="215"/>
        <w:jc w:val="both"/>
        <w:textAlignment w:val="baseline"/>
        <w:rPr>
          <w:color w:val="000000"/>
          <w:lang w:val="en-CA" w:eastAsia="en-CA"/>
        </w:rPr>
      </w:pPr>
    </w:p>
    <w:p w:rsidR="00EE5A99" w:rsidRPr="00FB489C" w:rsidRDefault="00EE5A99" w:rsidP="00EE5A99">
      <w:pPr>
        <w:shd w:val="clear" w:color="auto" w:fill="FFFFFF"/>
        <w:spacing w:after="215"/>
        <w:jc w:val="both"/>
        <w:textAlignment w:val="baseline"/>
        <w:rPr>
          <w:color w:val="000000"/>
          <w:lang w:val="en-CA" w:eastAsia="en-CA"/>
        </w:rPr>
      </w:pPr>
      <w:proofErr w:type="spellStart"/>
      <w:r w:rsidRPr="00FB489C">
        <w:rPr>
          <w:color w:val="000000"/>
          <w:lang w:val="en-CA" w:eastAsia="en-CA"/>
        </w:rPr>
        <w:t>Të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gjithë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kandidatët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pjesëmarrës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në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këtë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procedurë</w:t>
      </w:r>
      <w:proofErr w:type="spellEnd"/>
      <w:r w:rsidRPr="00FB489C">
        <w:rPr>
          <w:color w:val="000000"/>
          <w:lang w:val="en-CA" w:eastAsia="en-CA"/>
        </w:rPr>
        <w:t xml:space="preserve"> do </w:t>
      </w:r>
      <w:proofErr w:type="spellStart"/>
      <w:r w:rsidRPr="00FB489C">
        <w:rPr>
          <w:color w:val="000000"/>
          <w:lang w:val="en-CA" w:eastAsia="en-CA"/>
        </w:rPr>
        <w:t>të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njoftohen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individualisht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në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mënyrë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elektronike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për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rezultatet</w:t>
      </w:r>
      <w:proofErr w:type="spellEnd"/>
      <w:r w:rsidRPr="00FB489C">
        <w:rPr>
          <w:color w:val="000000"/>
          <w:lang w:val="en-CA" w:eastAsia="en-CA"/>
        </w:rPr>
        <w:t xml:space="preserve"> (</w:t>
      </w:r>
      <w:proofErr w:type="spellStart"/>
      <w:r w:rsidRPr="00FB489C">
        <w:rPr>
          <w:color w:val="000000"/>
          <w:lang w:val="en-CA" w:eastAsia="en-CA"/>
        </w:rPr>
        <w:t>nëpërmjet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adresës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së</w:t>
      </w:r>
      <w:proofErr w:type="spellEnd"/>
      <w:r w:rsidRPr="00FB489C">
        <w:rPr>
          <w:color w:val="000000"/>
          <w:lang w:val="en-CA" w:eastAsia="en-CA"/>
        </w:rPr>
        <w:t xml:space="preserve"> e-</w:t>
      </w:r>
      <w:proofErr w:type="spellStart"/>
      <w:r w:rsidRPr="00FB489C">
        <w:rPr>
          <w:color w:val="000000"/>
          <w:lang w:val="en-CA" w:eastAsia="en-CA"/>
        </w:rPr>
        <w:t>mail</w:t>
      </w:r>
      <w:r>
        <w:rPr>
          <w:color w:val="000000"/>
          <w:lang w:val="en-CA" w:eastAsia="en-CA"/>
        </w:rPr>
        <w:t>it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të</w:t>
      </w:r>
      <w:proofErr w:type="spellEnd"/>
      <w:r w:rsidRPr="00FB489C">
        <w:rPr>
          <w:color w:val="000000"/>
          <w:lang w:val="en-CA" w:eastAsia="en-CA"/>
        </w:rPr>
        <w:t xml:space="preserve"> </w:t>
      </w:r>
      <w:proofErr w:type="spellStart"/>
      <w:r w:rsidRPr="00FB489C">
        <w:rPr>
          <w:color w:val="000000"/>
          <w:lang w:val="en-CA" w:eastAsia="en-CA"/>
        </w:rPr>
        <w:t>paraqitur</w:t>
      </w:r>
      <w:proofErr w:type="spellEnd"/>
      <w:r w:rsidRPr="00FB489C">
        <w:rPr>
          <w:color w:val="000000"/>
          <w:lang w:val="en-CA" w:eastAsia="en-CA"/>
        </w:rPr>
        <w:t xml:space="preserve"> ne </w:t>
      </w:r>
      <w:proofErr w:type="spellStart"/>
      <w:r w:rsidRPr="00FB489C">
        <w:rPr>
          <w:color w:val="000000"/>
          <w:lang w:val="en-CA" w:eastAsia="en-CA"/>
        </w:rPr>
        <w:t>dokumentacionin</w:t>
      </w:r>
      <w:proofErr w:type="spellEnd"/>
      <w:r w:rsidRPr="00FB489C">
        <w:rPr>
          <w:color w:val="000000"/>
          <w:lang w:val="en-CA" w:eastAsia="en-CA"/>
        </w:rPr>
        <w:t xml:space="preserve"> e </w:t>
      </w:r>
      <w:proofErr w:type="spellStart"/>
      <w:r w:rsidRPr="00FB489C">
        <w:rPr>
          <w:color w:val="000000"/>
          <w:lang w:val="en-CA" w:eastAsia="en-CA"/>
        </w:rPr>
        <w:t>aplikimit</w:t>
      </w:r>
      <w:proofErr w:type="spellEnd"/>
      <w:r w:rsidRPr="00FB489C">
        <w:rPr>
          <w:color w:val="000000"/>
          <w:lang w:val="en-CA" w:eastAsia="en-CA"/>
        </w:rPr>
        <w:t>).</w:t>
      </w:r>
    </w:p>
    <w:p w:rsidR="00EE5A99" w:rsidRPr="00123BA6" w:rsidRDefault="00EE5A99" w:rsidP="00EE5A99">
      <w:pPr>
        <w:jc w:val="both"/>
        <w:rPr>
          <w:rFonts w:eastAsia="Calibri"/>
        </w:rPr>
      </w:pPr>
    </w:p>
    <w:p w:rsidR="00EE5A99" w:rsidRDefault="00EE5A99" w:rsidP="00EE5A99">
      <w:pPr>
        <w:jc w:val="both"/>
        <w:rPr>
          <w:rFonts w:eastAsia="Calibri"/>
          <w:b/>
        </w:rPr>
      </w:pPr>
    </w:p>
    <w:p w:rsidR="00EE5A99" w:rsidRDefault="00EE5A99" w:rsidP="00EE5A99">
      <w:pPr>
        <w:jc w:val="both"/>
        <w:rPr>
          <w:rFonts w:eastAsia="Calibri"/>
          <w:b/>
        </w:rPr>
      </w:pPr>
    </w:p>
    <w:p w:rsidR="00EE5A99" w:rsidRDefault="00EE5A99" w:rsidP="00EE5A99">
      <w:pPr>
        <w:jc w:val="both"/>
        <w:rPr>
          <w:rFonts w:eastAsia="Calibri"/>
          <w:b/>
        </w:rPr>
      </w:pPr>
    </w:p>
    <w:p w:rsidR="00EE5A99" w:rsidRDefault="00EE5A99" w:rsidP="00EE5A99">
      <w:pPr>
        <w:jc w:val="both"/>
        <w:rPr>
          <w:rFonts w:eastAsia="Calibri"/>
          <w:b/>
        </w:rPr>
      </w:pPr>
    </w:p>
    <w:p w:rsidR="00EE5A99" w:rsidRDefault="00EE5A99" w:rsidP="00EE5A99">
      <w:pPr>
        <w:jc w:val="both"/>
        <w:rPr>
          <w:rFonts w:eastAsia="Calibri"/>
          <w:b/>
        </w:rPr>
      </w:pPr>
    </w:p>
    <w:p w:rsidR="00EE5A99" w:rsidRDefault="00EE5A99" w:rsidP="00EE5A99">
      <w:pPr>
        <w:jc w:val="both"/>
        <w:rPr>
          <w:rFonts w:eastAsia="Calibri"/>
          <w:b/>
        </w:rPr>
      </w:pPr>
    </w:p>
    <w:p w:rsidR="00EE5A99" w:rsidRPr="00123BA6" w:rsidRDefault="00EE5A99" w:rsidP="00EE5A99">
      <w:pPr>
        <w:jc w:val="both"/>
        <w:rPr>
          <w:rFonts w:eastAsia="Calibri"/>
          <w:b/>
        </w:rPr>
      </w:pPr>
      <w:r>
        <w:rPr>
          <w:rFonts w:eastAsia="Calibri"/>
          <w:b/>
        </w:rPr>
        <w:t>S</w:t>
      </w:r>
      <w:r w:rsidRPr="00123BA6">
        <w:rPr>
          <w:rFonts w:eastAsia="Calibri"/>
          <w:b/>
        </w:rPr>
        <w:t>htojca 1</w:t>
      </w:r>
    </w:p>
    <w:tbl>
      <w:tblPr>
        <w:tblW w:w="1079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0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EE5A99" w:rsidRPr="00B91C29" w:rsidTr="00D16BB0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</w:p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303" w:type="dxa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  <w:trHeight w:hRule="exact" w:val="425"/>
        </w:trPr>
        <w:tc>
          <w:tcPr>
            <w:tcW w:w="2834" w:type="dxa"/>
            <w:vMerge/>
          </w:tcPr>
          <w:p w:rsidR="00EE5A99" w:rsidRPr="00B91C29" w:rsidRDefault="00EE5A99" w:rsidP="00D16BB0">
            <w:pPr>
              <w:suppressAutoHyphens/>
              <w:rPr>
                <w:lang w:eastAsia="ar-SA"/>
              </w:rPr>
            </w:pPr>
          </w:p>
        </w:tc>
        <w:tc>
          <w:tcPr>
            <w:tcW w:w="303" w:type="dxa"/>
            <w:tcBorders>
              <w:top w:val="single" w:sz="1" w:space="0" w:color="000000"/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  <w:vMerge/>
          </w:tcPr>
          <w:p w:rsidR="00EE5A99" w:rsidRPr="00B91C29" w:rsidRDefault="00EE5A99" w:rsidP="00D16BB0">
            <w:pPr>
              <w:suppressAutoHyphens/>
              <w:rPr>
                <w:lang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b/>
                <w:bCs/>
                <w:spacing w:val="10"/>
                <w:lang w:val="en-GB" w:eastAsia="ar-SA"/>
              </w:rPr>
            </w:pPr>
            <w:proofErr w:type="spellStart"/>
            <w:r w:rsidRPr="00B91C29">
              <w:rPr>
                <w:b/>
                <w:bCs/>
                <w:spacing w:val="10"/>
                <w:lang w:val="en-GB" w:eastAsia="ar-SA"/>
              </w:rPr>
              <w:t>Jetëshkrim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Informacion</w:t>
            </w:r>
            <w:proofErr w:type="spellEnd"/>
            <w:r w:rsidRPr="00B91C29">
              <w:rPr>
                <w:b/>
                <w:lang w:val="en-GB" w:eastAsia="ar-SA"/>
              </w:rPr>
              <w:t xml:space="preserve"> Personal 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Emri</w:t>
            </w:r>
            <w:proofErr w:type="spellEnd"/>
            <w:r w:rsidRPr="00B91C29">
              <w:rPr>
                <w:lang w:val="en-GB" w:eastAsia="ar-SA"/>
              </w:rPr>
              <w:t xml:space="preserve"> / </w:t>
            </w:r>
            <w:proofErr w:type="spellStart"/>
            <w:r w:rsidRPr="00B91C29">
              <w:rPr>
                <w:lang w:val="en-GB" w:eastAsia="ar-SA"/>
              </w:rPr>
              <w:t>Mbiemri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Emri</w:t>
            </w:r>
            <w:proofErr w:type="spellEnd"/>
            <w:r w:rsidRPr="00B91C29">
              <w:rPr>
                <w:b/>
                <w:lang w:val="en-GB" w:eastAsia="ar-SA"/>
              </w:rPr>
              <w:t xml:space="preserve">  </w:t>
            </w:r>
            <w:proofErr w:type="spellStart"/>
            <w:r w:rsidRPr="00B91C29">
              <w:rPr>
                <w:b/>
                <w:lang w:val="en-GB" w:eastAsia="ar-SA"/>
              </w:rPr>
              <w:t>Mbiemri</w:t>
            </w:r>
            <w:proofErr w:type="spellEnd"/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Addresa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Numri</w:t>
            </w:r>
            <w:proofErr w:type="spellEnd"/>
            <w:r w:rsidRPr="00B91C29">
              <w:rPr>
                <w:lang w:val="en-GB" w:eastAsia="ar-SA"/>
              </w:rPr>
              <w:t xml:space="preserve"> i </w:t>
            </w:r>
            <w:proofErr w:type="spellStart"/>
            <w:r w:rsidRPr="00B91C29">
              <w:rPr>
                <w:lang w:val="en-GB" w:eastAsia="ar-SA"/>
              </w:rPr>
              <w:t>shtëpisë</w:t>
            </w:r>
            <w:proofErr w:type="spellEnd"/>
            <w:r w:rsidRPr="00B91C29">
              <w:rPr>
                <w:lang w:val="en-GB" w:eastAsia="ar-SA"/>
              </w:rPr>
              <w:t xml:space="preserve"> / </w:t>
            </w:r>
            <w:proofErr w:type="spellStart"/>
            <w:r w:rsidRPr="00B91C29">
              <w:rPr>
                <w:lang w:val="en-GB" w:eastAsia="ar-SA"/>
              </w:rPr>
              <w:t>apartamentit</w:t>
            </w:r>
            <w:proofErr w:type="spellEnd"/>
            <w:r w:rsidRPr="00B91C29">
              <w:rPr>
                <w:lang w:val="en-GB" w:eastAsia="ar-SA"/>
              </w:rPr>
              <w:t xml:space="preserve">, </w:t>
            </w:r>
            <w:proofErr w:type="spellStart"/>
            <w:r w:rsidRPr="00B91C29">
              <w:rPr>
                <w:lang w:val="en-GB" w:eastAsia="ar-SA"/>
              </w:rPr>
              <w:t>emri</w:t>
            </w:r>
            <w:proofErr w:type="spellEnd"/>
            <w:r w:rsidRPr="00B91C29">
              <w:rPr>
                <w:lang w:val="en-GB" w:eastAsia="ar-SA"/>
              </w:rPr>
              <w:t xml:space="preserve"> i </w:t>
            </w:r>
            <w:proofErr w:type="spellStart"/>
            <w:r w:rsidRPr="00B91C29">
              <w:rPr>
                <w:lang w:val="en-GB" w:eastAsia="ar-SA"/>
              </w:rPr>
              <w:t>rrugës</w:t>
            </w:r>
            <w:proofErr w:type="spellEnd"/>
            <w:r w:rsidRPr="00B91C29">
              <w:rPr>
                <w:lang w:val="en-GB" w:eastAsia="ar-SA"/>
              </w:rPr>
              <w:t xml:space="preserve">, </w:t>
            </w:r>
            <w:proofErr w:type="spellStart"/>
            <w:r w:rsidRPr="00B91C29">
              <w:rPr>
                <w:lang w:val="en-GB" w:eastAsia="ar-SA"/>
              </w:rPr>
              <w:t>kodi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postar</w:t>
            </w:r>
            <w:proofErr w:type="spellEnd"/>
            <w:r w:rsidRPr="00B91C29">
              <w:rPr>
                <w:lang w:val="en-GB" w:eastAsia="ar-SA"/>
              </w:rPr>
              <w:t xml:space="preserve">, </w:t>
            </w:r>
            <w:proofErr w:type="spellStart"/>
            <w:r w:rsidRPr="00B91C29">
              <w:rPr>
                <w:lang w:val="en-GB" w:eastAsia="ar-SA"/>
              </w:rPr>
              <w:t>qyteti</w:t>
            </w:r>
            <w:proofErr w:type="spellEnd"/>
            <w:r w:rsidRPr="00B91C29">
              <w:rPr>
                <w:lang w:val="en-GB" w:eastAsia="ar-SA"/>
              </w:rPr>
              <w:t xml:space="preserve">, </w:t>
            </w:r>
            <w:proofErr w:type="spellStart"/>
            <w:r w:rsidRPr="00B91C29">
              <w:rPr>
                <w:lang w:val="en-GB" w:eastAsia="ar-SA"/>
              </w:rPr>
              <w:t>shteti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Telefoni</w:t>
            </w:r>
            <w:proofErr w:type="spellEnd"/>
            <w:r w:rsidRPr="00B91C29">
              <w:rPr>
                <w:lang w:val="en-GB" w:eastAsia="ar-SA"/>
              </w:rPr>
              <w:t>(at)</w:t>
            </w:r>
          </w:p>
        </w:tc>
        <w:tc>
          <w:tcPr>
            <w:tcW w:w="2833" w:type="dxa"/>
            <w:gridSpan w:val="5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Fiks</w:t>
            </w:r>
            <w:proofErr w:type="spellEnd"/>
            <w:r w:rsidRPr="00B91C29">
              <w:rPr>
                <w:lang w:val="en-GB" w:eastAsia="ar-SA"/>
              </w:rPr>
              <w:t xml:space="preserve">: </w:t>
            </w:r>
          </w:p>
        </w:tc>
        <w:tc>
          <w:tcPr>
            <w:tcW w:w="1984" w:type="dxa"/>
            <w:gridSpan w:val="4"/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Celular</w:t>
            </w:r>
            <w:proofErr w:type="spellEnd"/>
            <w:r w:rsidRPr="00B91C29">
              <w:rPr>
                <w:lang w:val="en-GB" w:eastAsia="ar-SA"/>
              </w:rPr>
              <w:t>:</w:t>
            </w:r>
          </w:p>
        </w:tc>
        <w:tc>
          <w:tcPr>
            <w:tcW w:w="2838" w:type="dxa"/>
            <w:gridSpan w:val="4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r w:rsidRPr="00B91C29">
              <w:rPr>
                <w:lang w:val="en-GB" w:eastAsia="ar-SA"/>
              </w:rPr>
              <w:t>Fax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r w:rsidRPr="00B91C29">
              <w:rPr>
                <w:lang w:val="en-GB" w:eastAsia="ar-SA"/>
              </w:rPr>
              <w:t>E-mail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Shtetësia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r w:rsidRPr="00B91C29">
              <w:rPr>
                <w:lang w:val="en-GB" w:eastAsia="ar-SA"/>
              </w:rPr>
              <w:t xml:space="preserve">Data e </w:t>
            </w:r>
            <w:proofErr w:type="spellStart"/>
            <w:r w:rsidRPr="00B91C29">
              <w:rPr>
                <w:lang w:val="en-GB" w:eastAsia="ar-SA"/>
              </w:rPr>
              <w:t>lindjes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Gjinia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Punësimi</w:t>
            </w:r>
            <w:proofErr w:type="spellEnd"/>
            <w:r w:rsidRPr="00B91C29">
              <w:rPr>
                <w:b/>
                <w:lang w:val="en-GB" w:eastAsia="ar-SA"/>
              </w:rPr>
              <w:t xml:space="preserve"> i </w:t>
            </w:r>
            <w:proofErr w:type="spellStart"/>
            <w:r w:rsidRPr="00B91C29">
              <w:rPr>
                <w:b/>
                <w:lang w:val="en-GB" w:eastAsia="ar-SA"/>
              </w:rPr>
              <w:t>dëshiruar</w:t>
            </w:r>
            <w:proofErr w:type="spellEnd"/>
            <w:r w:rsidRPr="00B91C29">
              <w:rPr>
                <w:b/>
                <w:lang w:val="en-GB" w:eastAsia="ar-SA"/>
              </w:rPr>
              <w:t xml:space="preserve"> /</w:t>
            </w:r>
          </w:p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Fusha</w:t>
            </w:r>
            <w:proofErr w:type="spellEnd"/>
            <w:r w:rsidRPr="00B91C29">
              <w:rPr>
                <w:b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b/>
                <w:lang w:val="en-GB" w:eastAsia="ar-SA"/>
              </w:rPr>
              <w:t>punësimit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b/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Eksperiencat</w:t>
            </w:r>
            <w:proofErr w:type="spellEnd"/>
            <w:r w:rsidRPr="00B91C29">
              <w:rPr>
                <w:b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b/>
                <w:lang w:val="en-GB" w:eastAsia="ar-SA"/>
              </w:rPr>
              <w:t>punësimit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r w:rsidRPr="00B91C29">
              <w:rPr>
                <w:lang w:val="en-GB" w:eastAsia="ar-SA"/>
              </w:rPr>
              <w:t>Data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Vendosni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informacione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veçanta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për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secilën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punë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kryer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kaluarën</w:t>
            </w:r>
            <w:proofErr w:type="spellEnd"/>
            <w:r w:rsidRPr="00B91C29">
              <w:rPr>
                <w:lang w:val="en-GB" w:eastAsia="ar-SA"/>
              </w:rPr>
              <w:t xml:space="preserve">, duke </w:t>
            </w:r>
            <w:proofErr w:type="spellStart"/>
            <w:r w:rsidRPr="00B91C29">
              <w:rPr>
                <w:lang w:val="en-GB" w:eastAsia="ar-SA"/>
              </w:rPr>
              <w:t>filluar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nga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ajo</w:t>
            </w:r>
            <w:proofErr w:type="spellEnd"/>
            <w:r w:rsidRPr="00B91C29">
              <w:rPr>
                <w:lang w:val="en-GB" w:eastAsia="ar-SA"/>
              </w:rPr>
              <w:t xml:space="preserve"> e </w:t>
            </w:r>
            <w:proofErr w:type="spellStart"/>
            <w:r w:rsidRPr="00B91C29">
              <w:rPr>
                <w:lang w:val="en-GB" w:eastAsia="ar-SA"/>
              </w:rPr>
              <w:t>fundit</w:t>
            </w:r>
            <w:proofErr w:type="spellEnd"/>
            <w:r w:rsidRPr="00B91C29">
              <w:rPr>
                <w:lang w:val="en-GB" w:eastAsia="ar-SA"/>
              </w:rPr>
              <w:t xml:space="preserve">  </w:t>
            </w: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Roli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ose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pozicioni</w:t>
            </w:r>
            <w:proofErr w:type="spellEnd"/>
            <w:r w:rsidRPr="00B91C29">
              <w:rPr>
                <w:lang w:val="en-GB" w:eastAsia="ar-SA"/>
              </w:rPr>
              <w:t xml:space="preserve"> i </w:t>
            </w:r>
            <w:proofErr w:type="spellStart"/>
            <w:r w:rsidRPr="00B91C29">
              <w:rPr>
                <w:lang w:val="en-GB" w:eastAsia="ar-SA"/>
              </w:rPr>
              <w:t>punës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Aktivitetet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kryesore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dhe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përgjegjësitë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Emri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dhe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adresa</w:t>
            </w:r>
            <w:proofErr w:type="spellEnd"/>
            <w:r w:rsidRPr="00B91C29">
              <w:rPr>
                <w:lang w:val="en-GB" w:eastAsia="ar-SA"/>
              </w:rPr>
              <w:t xml:space="preserve"> e </w:t>
            </w:r>
            <w:proofErr w:type="spellStart"/>
            <w:r w:rsidRPr="00B91C29">
              <w:rPr>
                <w:lang w:val="en-GB" w:eastAsia="ar-SA"/>
              </w:rPr>
              <w:t>punëdhënsit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Lloji</w:t>
            </w:r>
            <w:proofErr w:type="spellEnd"/>
            <w:r w:rsidRPr="00B91C29">
              <w:rPr>
                <w:lang w:val="en-GB" w:eastAsia="ar-SA"/>
              </w:rPr>
              <w:t xml:space="preserve"> i </w:t>
            </w:r>
            <w:proofErr w:type="spellStart"/>
            <w:r w:rsidRPr="00B91C29">
              <w:rPr>
                <w:lang w:val="en-GB" w:eastAsia="ar-SA"/>
              </w:rPr>
              <w:t>binzesit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ose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sektori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Arsimi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  <w:proofErr w:type="spellStart"/>
            <w:r w:rsidRPr="00B91C29">
              <w:rPr>
                <w:b/>
                <w:lang w:val="en-GB" w:eastAsia="ar-SA"/>
              </w:rPr>
              <w:t>dhe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  <w:proofErr w:type="spellStart"/>
            <w:r w:rsidRPr="00B91C29">
              <w:rPr>
                <w:b/>
                <w:lang w:val="en-GB" w:eastAsia="ar-SA"/>
              </w:rPr>
              <w:t>trajnimet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r w:rsidRPr="00B91C29">
              <w:rPr>
                <w:lang w:val="en-GB" w:eastAsia="ar-SA"/>
              </w:rPr>
              <w:lastRenderedPageBreak/>
              <w:t>Data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Vendosni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informacione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veçanta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për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secilin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kurs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apo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trajnim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kryer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kaluarën</w:t>
            </w:r>
            <w:proofErr w:type="spellEnd"/>
            <w:r w:rsidRPr="00B91C29">
              <w:rPr>
                <w:lang w:val="en-GB" w:eastAsia="ar-SA"/>
              </w:rPr>
              <w:t xml:space="preserve">, duke </w:t>
            </w:r>
            <w:proofErr w:type="spellStart"/>
            <w:r w:rsidRPr="00B91C29">
              <w:rPr>
                <w:lang w:val="en-GB" w:eastAsia="ar-SA"/>
              </w:rPr>
              <w:t>filluar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nga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ajo</w:t>
            </w:r>
            <w:proofErr w:type="spellEnd"/>
            <w:r w:rsidRPr="00B91C29">
              <w:rPr>
                <w:lang w:val="en-GB" w:eastAsia="ar-SA"/>
              </w:rPr>
              <w:t xml:space="preserve"> e </w:t>
            </w:r>
            <w:proofErr w:type="spellStart"/>
            <w:r w:rsidRPr="00B91C29">
              <w:rPr>
                <w:lang w:val="en-GB" w:eastAsia="ar-SA"/>
              </w:rPr>
              <w:t>fundit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Titulli</w:t>
            </w:r>
            <w:proofErr w:type="spellEnd"/>
            <w:r w:rsidRPr="00B91C29">
              <w:rPr>
                <w:lang w:val="en-GB" w:eastAsia="ar-SA"/>
              </w:rPr>
              <w:t xml:space="preserve"> i </w:t>
            </w:r>
            <w:proofErr w:type="spellStart"/>
            <w:r w:rsidRPr="00B91C29">
              <w:rPr>
                <w:lang w:val="en-GB" w:eastAsia="ar-SA"/>
              </w:rPr>
              <w:t>kualifikimit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arritur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Temat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kryesore</w:t>
            </w:r>
            <w:proofErr w:type="spellEnd"/>
            <w:r w:rsidRPr="00B91C29">
              <w:rPr>
                <w:lang w:val="en-GB" w:eastAsia="ar-SA"/>
              </w:rPr>
              <w:t xml:space="preserve"> / </w:t>
            </w:r>
            <w:proofErr w:type="spellStart"/>
            <w:r w:rsidRPr="00B91C29">
              <w:rPr>
                <w:lang w:val="en-GB" w:eastAsia="ar-SA"/>
              </w:rPr>
              <w:t>aftësitë</w:t>
            </w:r>
            <w:proofErr w:type="spellEnd"/>
            <w:r w:rsidRPr="00B91C29">
              <w:rPr>
                <w:lang w:val="en-GB" w:eastAsia="ar-SA"/>
              </w:rPr>
              <w:t xml:space="preserve"> e </w:t>
            </w:r>
            <w:proofErr w:type="spellStart"/>
            <w:r w:rsidRPr="00B91C29">
              <w:rPr>
                <w:lang w:val="en-GB" w:eastAsia="ar-SA"/>
              </w:rPr>
              <w:t>mbuluara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nga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edukimi</w:t>
            </w:r>
            <w:proofErr w:type="spellEnd"/>
            <w:r w:rsidRPr="00B91C29">
              <w:rPr>
                <w:lang w:val="en-GB" w:eastAsia="ar-SA"/>
              </w:rPr>
              <w:t xml:space="preserve"> / </w:t>
            </w:r>
            <w:proofErr w:type="spellStart"/>
            <w:r w:rsidRPr="00B91C29">
              <w:rPr>
                <w:lang w:val="en-GB" w:eastAsia="ar-SA"/>
              </w:rPr>
              <w:t>trajnimi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Emri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dhe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lloji</w:t>
            </w:r>
            <w:proofErr w:type="spellEnd"/>
            <w:r w:rsidRPr="00B91C29">
              <w:rPr>
                <w:lang w:val="en-GB" w:eastAsia="ar-SA"/>
              </w:rPr>
              <w:t xml:space="preserve"> i </w:t>
            </w:r>
            <w:proofErr w:type="spellStart"/>
            <w:r w:rsidRPr="00B91C29">
              <w:rPr>
                <w:lang w:val="en-GB" w:eastAsia="ar-SA"/>
              </w:rPr>
              <w:t>subjektit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që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ofroi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edukimin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ose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trajnimin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Niveli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klasifikimin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kombëtar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ose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ndërkombëtar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r w:rsidRPr="00B91C29">
              <w:rPr>
                <w:lang w:val="en-GB" w:eastAsia="ar-SA"/>
              </w:rPr>
              <w:t>(</w:t>
            </w:r>
            <w:proofErr w:type="spellStart"/>
            <w:r w:rsidRPr="00B91C29">
              <w:rPr>
                <w:lang w:val="en-GB" w:eastAsia="ar-SA"/>
              </w:rPr>
              <w:t>hiqeni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nuk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është</w:t>
            </w:r>
            <w:proofErr w:type="spellEnd"/>
            <w:r w:rsidRPr="00B91C29">
              <w:rPr>
                <w:lang w:val="en-GB" w:eastAsia="ar-SA"/>
              </w:rPr>
              <w:t xml:space="preserve"> e </w:t>
            </w:r>
            <w:proofErr w:type="spellStart"/>
            <w:r w:rsidRPr="00B91C29">
              <w:rPr>
                <w:lang w:val="en-GB" w:eastAsia="ar-SA"/>
              </w:rPr>
              <w:t>vlefshme</w:t>
            </w:r>
            <w:proofErr w:type="spellEnd"/>
            <w:r w:rsidRPr="00B91C29">
              <w:rPr>
                <w:lang w:val="en-GB" w:eastAsia="ar-SA"/>
              </w:rPr>
              <w:t>)</w:t>
            </w: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Aftësitë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  <w:proofErr w:type="spellStart"/>
            <w:r w:rsidRPr="00B91C29">
              <w:rPr>
                <w:b/>
                <w:lang w:val="en-GB" w:eastAsia="ar-SA"/>
              </w:rPr>
              <w:t>personale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  <w:proofErr w:type="spellStart"/>
            <w:r w:rsidRPr="00B91C29">
              <w:rPr>
                <w:b/>
                <w:lang w:val="en-GB" w:eastAsia="ar-SA"/>
              </w:rPr>
              <w:t>dhe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  <w:proofErr w:type="spellStart"/>
            <w:r w:rsidRPr="00B91C29">
              <w:rPr>
                <w:b/>
                <w:lang w:val="en-GB" w:eastAsia="ar-SA"/>
              </w:rPr>
              <w:t>kompetencat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Gjuha</w:t>
            </w:r>
            <w:proofErr w:type="spellEnd"/>
            <w:r w:rsidRPr="00B91C29">
              <w:rPr>
                <w:lang w:val="en-GB" w:eastAsia="ar-SA"/>
              </w:rPr>
              <w:t xml:space="preserve"> e </w:t>
            </w:r>
            <w:proofErr w:type="spellStart"/>
            <w:r w:rsidRPr="00B91C29">
              <w:rPr>
                <w:lang w:val="en-GB" w:eastAsia="ar-SA"/>
              </w:rPr>
              <w:t>nënës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Përcaktoni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  <w:proofErr w:type="spellStart"/>
            <w:r w:rsidRPr="00B91C29">
              <w:rPr>
                <w:b/>
                <w:lang w:val="en-GB" w:eastAsia="ar-SA"/>
              </w:rPr>
              <w:t>gjuhën</w:t>
            </w:r>
            <w:proofErr w:type="spellEnd"/>
            <w:r w:rsidRPr="00B91C29">
              <w:rPr>
                <w:b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b/>
                <w:lang w:val="en-GB" w:eastAsia="ar-SA"/>
              </w:rPr>
              <w:t>nënës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  <w:r w:rsidRPr="00B91C29">
              <w:rPr>
                <w:lang w:val="en-GB" w:eastAsia="ar-SA"/>
              </w:rPr>
              <w:t xml:space="preserve">( </w:t>
            </w:r>
            <w:proofErr w:type="spellStart"/>
            <w:r w:rsidRPr="00B91C29">
              <w:rPr>
                <w:lang w:val="en-GB" w:eastAsia="ar-SA"/>
              </w:rPr>
              <w:t>shtoni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një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gjuhë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dytë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keni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gjuhë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nëne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tjetër</w:t>
            </w:r>
            <w:proofErr w:type="spellEnd"/>
            <w:r w:rsidRPr="00B91C29">
              <w:rPr>
                <w:lang w:val="en-GB" w:eastAsia="ar-SA"/>
              </w:rPr>
              <w:t>)</w:t>
            </w: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Gjuhë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tjera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b/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Vetë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vlerësimi</w:t>
            </w:r>
            <w:proofErr w:type="spellEnd"/>
          </w:p>
        </w:tc>
        <w:tc>
          <w:tcPr>
            <w:tcW w:w="140" w:type="dxa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57" w:right="57"/>
              <w:jc w:val="center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Të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  <w:proofErr w:type="spellStart"/>
            <w:r w:rsidRPr="00B91C29">
              <w:rPr>
                <w:b/>
                <w:lang w:val="en-GB" w:eastAsia="ar-SA"/>
              </w:rPr>
              <w:t>kuptuarit</w:t>
            </w:r>
            <w:proofErr w:type="spellEnd"/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57" w:right="57"/>
              <w:jc w:val="center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Të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  <w:proofErr w:type="spellStart"/>
            <w:r w:rsidRPr="00B91C29">
              <w:rPr>
                <w:b/>
                <w:lang w:val="en-GB" w:eastAsia="ar-SA"/>
              </w:rPr>
              <w:t>folurit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57" w:right="57"/>
              <w:jc w:val="center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Të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  <w:proofErr w:type="spellStart"/>
            <w:r w:rsidRPr="00B91C29">
              <w:rPr>
                <w:b/>
                <w:lang w:val="en-GB" w:eastAsia="ar-SA"/>
              </w:rPr>
              <w:t>shkruarit</w:t>
            </w:r>
            <w:proofErr w:type="spellEnd"/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textAlignment w:val="center"/>
              <w:rPr>
                <w:i/>
                <w:lang w:val="en-GB" w:eastAsia="ar-SA"/>
              </w:rPr>
            </w:pPr>
            <w:proofErr w:type="spellStart"/>
            <w:r w:rsidRPr="00B91C29">
              <w:rPr>
                <w:i/>
                <w:lang w:val="en-GB" w:eastAsia="ar-SA"/>
              </w:rPr>
              <w:t>Niveli</w:t>
            </w:r>
            <w:proofErr w:type="spellEnd"/>
            <w:r w:rsidRPr="00B91C29">
              <w:rPr>
                <w:i/>
                <w:lang w:val="en-GB" w:eastAsia="ar-SA"/>
              </w:rPr>
              <w:t xml:space="preserve"> </w:t>
            </w:r>
            <w:proofErr w:type="spellStart"/>
            <w:r w:rsidRPr="00B91C29">
              <w:rPr>
                <w:i/>
                <w:lang w:val="en-GB" w:eastAsia="ar-SA"/>
              </w:rPr>
              <w:t>Europian</w:t>
            </w:r>
            <w:proofErr w:type="spellEnd"/>
            <w:r w:rsidRPr="00B91C29">
              <w:rPr>
                <w:i/>
                <w:lang w:val="en-GB" w:eastAsia="ar-SA"/>
              </w:rPr>
              <w:t xml:space="preserve"> (*)</w:t>
            </w:r>
          </w:p>
        </w:tc>
        <w:tc>
          <w:tcPr>
            <w:tcW w:w="140" w:type="dxa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57" w:right="57"/>
              <w:jc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Dëgjim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57" w:right="57"/>
              <w:jc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Lexim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57" w:right="57"/>
              <w:jc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Ndërveprim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folës</w:t>
            </w:r>
            <w:proofErr w:type="spellEnd"/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57" w:right="57"/>
              <w:jc w:val="center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Prodhim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folës</w:t>
            </w:r>
            <w:proofErr w:type="spellEnd"/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57" w:right="57"/>
              <w:jc w:val="center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Gjuha</w:t>
            </w:r>
            <w:proofErr w:type="spellEnd"/>
          </w:p>
        </w:tc>
        <w:tc>
          <w:tcPr>
            <w:tcW w:w="140" w:type="dxa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rPr>
                <w:lang w:val="en-GB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textAlignment w:val="bottom"/>
              <w:rPr>
                <w:lang w:val="en-GB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rPr>
                <w:lang w:val="en-GB" w:eastAsia="ar-SA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textAlignment w:val="bottom"/>
              <w:rPr>
                <w:lang w:val="en-GB" w:eastAsia="ar-SA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rPr>
                <w:lang w:val="en-GB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textAlignment w:val="bottom"/>
              <w:rPr>
                <w:lang w:val="en-GB"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rPr>
                <w:lang w:val="en-GB" w:eastAsia="ar-SA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textAlignment w:val="bottom"/>
              <w:rPr>
                <w:lang w:val="en-GB"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rPr>
                <w:lang w:val="en-GB" w:eastAsia="ar-SA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textAlignment w:val="bottom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Gjuha</w:t>
            </w:r>
            <w:proofErr w:type="spellEnd"/>
          </w:p>
        </w:tc>
        <w:tc>
          <w:tcPr>
            <w:tcW w:w="140" w:type="dxa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rPr>
                <w:lang w:val="en-GB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textAlignment w:val="bottom"/>
              <w:rPr>
                <w:lang w:val="en-GB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rPr>
                <w:lang w:val="en-GB" w:eastAsia="ar-SA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textAlignment w:val="bottom"/>
              <w:rPr>
                <w:lang w:val="en-GB" w:eastAsia="ar-SA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rPr>
                <w:lang w:val="en-GB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textAlignment w:val="bottom"/>
              <w:rPr>
                <w:lang w:val="en-GB"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rPr>
                <w:lang w:val="en-GB" w:eastAsia="ar-SA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textAlignment w:val="bottom"/>
              <w:rPr>
                <w:lang w:val="en-GB"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rPr>
                <w:lang w:val="en-GB" w:eastAsia="ar-SA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EE5A99" w:rsidRPr="00B91C29" w:rsidRDefault="00EE5A99" w:rsidP="00D16BB0">
            <w:pPr>
              <w:suppressAutoHyphens/>
              <w:ind w:left="28"/>
              <w:jc w:val="center"/>
              <w:textAlignment w:val="bottom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Aftësi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organizative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dhe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kompetenca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Zëvendësoni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këtë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tekst</w:t>
            </w:r>
            <w:proofErr w:type="spellEnd"/>
            <w:r w:rsidRPr="00B91C29">
              <w:rPr>
                <w:lang w:val="en-GB" w:eastAsia="ar-SA"/>
              </w:rPr>
              <w:t xml:space="preserve"> me </w:t>
            </w:r>
            <w:proofErr w:type="spellStart"/>
            <w:r w:rsidRPr="00B91C29">
              <w:rPr>
                <w:lang w:val="en-GB" w:eastAsia="ar-SA"/>
              </w:rPr>
              <w:t>një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përshkrim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këtyre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kompetencave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dhe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tregoni</w:t>
            </w:r>
            <w:proofErr w:type="spellEnd"/>
            <w:r w:rsidRPr="00B91C29">
              <w:rPr>
                <w:lang w:val="en-GB" w:eastAsia="ar-SA"/>
              </w:rPr>
              <w:t xml:space="preserve"> se </w:t>
            </w:r>
            <w:proofErr w:type="spellStart"/>
            <w:r w:rsidRPr="00B91C29">
              <w:rPr>
                <w:lang w:val="en-GB" w:eastAsia="ar-SA"/>
              </w:rPr>
              <w:t>ku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janë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fituar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ato</w:t>
            </w:r>
            <w:proofErr w:type="spellEnd"/>
            <w:r w:rsidRPr="00B91C29">
              <w:rPr>
                <w:lang w:val="en-GB" w:eastAsia="ar-SA"/>
              </w:rPr>
              <w:t xml:space="preserve">  (</w:t>
            </w:r>
            <w:proofErr w:type="spellStart"/>
            <w:r w:rsidRPr="00B91C29">
              <w:rPr>
                <w:lang w:val="en-GB" w:eastAsia="ar-SA"/>
              </w:rPr>
              <w:t>Hiqini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nuk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janë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vlefshme</w:t>
            </w:r>
            <w:proofErr w:type="spellEnd"/>
            <w:r w:rsidRPr="00B91C29">
              <w:rPr>
                <w:lang w:val="en-GB" w:eastAsia="ar-SA"/>
              </w:rPr>
              <w:t>)</w:t>
            </w: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Aftësi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teknike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dhe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kompetenca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Zëvendësoni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këtë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tekst</w:t>
            </w:r>
            <w:proofErr w:type="spellEnd"/>
            <w:r w:rsidRPr="00B91C29">
              <w:rPr>
                <w:lang w:val="en-GB" w:eastAsia="ar-SA"/>
              </w:rPr>
              <w:t xml:space="preserve"> me </w:t>
            </w:r>
            <w:proofErr w:type="spellStart"/>
            <w:r w:rsidRPr="00B91C29">
              <w:rPr>
                <w:lang w:val="en-GB" w:eastAsia="ar-SA"/>
              </w:rPr>
              <w:t>një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përshkrim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këtyre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kompetencave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dhe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tregoni</w:t>
            </w:r>
            <w:proofErr w:type="spellEnd"/>
            <w:r w:rsidRPr="00B91C29">
              <w:rPr>
                <w:lang w:val="en-GB" w:eastAsia="ar-SA"/>
              </w:rPr>
              <w:t xml:space="preserve"> se </w:t>
            </w:r>
            <w:proofErr w:type="spellStart"/>
            <w:r w:rsidRPr="00B91C29">
              <w:rPr>
                <w:lang w:val="en-GB" w:eastAsia="ar-SA"/>
              </w:rPr>
              <w:t>ku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janë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fituar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ato</w:t>
            </w:r>
            <w:proofErr w:type="spellEnd"/>
            <w:r w:rsidRPr="00B91C29">
              <w:rPr>
                <w:lang w:val="en-GB" w:eastAsia="ar-SA"/>
              </w:rPr>
              <w:t xml:space="preserve">  (</w:t>
            </w:r>
            <w:proofErr w:type="spellStart"/>
            <w:r w:rsidRPr="00B91C29">
              <w:rPr>
                <w:lang w:val="en-GB" w:eastAsia="ar-SA"/>
              </w:rPr>
              <w:t>Hiqini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nuk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janë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vlefshme</w:t>
            </w:r>
            <w:proofErr w:type="spellEnd"/>
            <w:r w:rsidRPr="00B91C29">
              <w:rPr>
                <w:lang w:val="en-GB" w:eastAsia="ar-SA"/>
              </w:rPr>
              <w:t>)</w:t>
            </w: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Aftësi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kompjuterike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dhe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kompetenca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Zëvendësoni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këtë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tekst</w:t>
            </w:r>
            <w:proofErr w:type="spellEnd"/>
            <w:r w:rsidRPr="00B91C29">
              <w:rPr>
                <w:lang w:val="en-GB" w:eastAsia="ar-SA"/>
              </w:rPr>
              <w:t xml:space="preserve"> me </w:t>
            </w:r>
            <w:proofErr w:type="spellStart"/>
            <w:r w:rsidRPr="00B91C29">
              <w:rPr>
                <w:lang w:val="en-GB" w:eastAsia="ar-SA"/>
              </w:rPr>
              <w:t>një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përshkrim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këtyre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kompetencave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dhe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tregoni</w:t>
            </w:r>
            <w:proofErr w:type="spellEnd"/>
            <w:r w:rsidRPr="00B91C29">
              <w:rPr>
                <w:lang w:val="en-GB" w:eastAsia="ar-SA"/>
              </w:rPr>
              <w:t xml:space="preserve"> se </w:t>
            </w:r>
            <w:proofErr w:type="spellStart"/>
            <w:r w:rsidRPr="00B91C29">
              <w:rPr>
                <w:lang w:val="en-GB" w:eastAsia="ar-SA"/>
              </w:rPr>
              <w:t>ku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janë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fituar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ato</w:t>
            </w:r>
            <w:proofErr w:type="spellEnd"/>
            <w:r w:rsidRPr="00B91C29">
              <w:rPr>
                <w:lang w:val="en-GB" w:eastAsia="ar-SA"/>
              </w:rPr>
              <w:t xml:space="preserve">  (</w:t>
            </w:r>
            <w:proofErr w:type="spellStart"/>
            <w:r w:rsidRPr="00B91C29">
              <w:rPr>
                <w:lang w:val="en-GB" w:eastAsia="ar-SA"/>
              </w:rPr>
              <w:t>Hiqini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nuk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janë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vlefshme</w:t>
            </w:r>
            <w:proofErr w:type="spellEnd"/>
            <w:r w:rsidRPr="00B91C29">
              <w:rPr>
                <w:lang w:val="en-GB" w:eastAsia="ar-SA"/>
              </w:rPr>
              <w:t>)</w:t>
            </w: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Aftësi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tjera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dhe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kompetenca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Zëvendësoni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këtë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tekst</w:t>
            </w:r>
            <w:proofErr w:type="spellEnd"/>
            <w:r w:rsidRPr="00B91C29">
              <w:rPr>
                <w:lang w:val="en-GB" w:eastAsia="ar-SA"/>
              </w:rPr>
              <w:t xml:space="preserve"> me </w:t>
            </w:r>
            <w:proofErr w:type="spellStart"/>
            <w:r w:rsidRPr="00B91C29">
              <w:rPr>
                <w:lang w:val="en-GB" w:eastAsia="ar-SA"/>
              </w:rPr>
              <w:t>një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përshkrim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këtyre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kompetencave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dhe</w:t>
            </w:r>
            <w:proofErr w:type="spellEnd"/>
            <w:r>
              <w:rPr>
                <w:lang w:val="en-GB" w:eastAsia="ar-SA"/>
              </w:rPr>
              <w:t xml:space="preserve"> </w:t>
            </w:r>
            <w:proofErr w:type="spellStart"/>
            <w:r>
              <w:rPr>
                <w:lang w:val="en-GB" w:eastAsia="ar-SA"/>
              </w:rPr>
              <w:t>tregoni</w:t>
            </w:r>
            <w:proofErr w:type="spellEnd"/>
            <w:r>
              <w:rPr>
                <w:lang w:val="en-GB" w:eastAsia="ar-SA"/>
              </w:rPr>
              <w:t xml:space="preserve"> se </w:t>
            </w:r>
            <w:proofErr w:type="spellStart"/>
            <w:r>
              <w:rPr>
                <w:lang w:val="en-GB" w:eastAsia="ar-SA"/>
              </w:rPr>
              <w:t>ku</w:t>
            </w:r>
            <w:proofErr w:type="spellEnd"/>
            <w:r>
              <w:rPr>
                <w:lang w:val="en-GB" w:eastAsia="ar-SA"/>
              </w:rPr>
              <w:t xml:space="preserve"> </w:t>
            </w:r>
            <w:proofErr w:type="spellStart"/>
            <w:r>
              <w:rPr>
                <w:lang w:val="en-GB" w:eastAsia="ar-SA"/>
              </w:rPr>
              <w:t>janë</w:t>
            </w:r>
            <w:proofErr w:type="spellEnd"/>
            <w:r>
              <w:rPr>
                <w:lang w:val="en-GB" w:eastAsia="ar-SA"/>
              </w:rPr>
              <w:t xml:space="preserve"> </w:t>
            </w:r>
            <w:proofErr w:type="spellStart"/>
            <w:r>
              <w:rPr>
                <w:lang w:val="en-GB" w:eastAsia="ar-SA"/>
              </w:rPr>
              <w:t>fituar</w:t>
            </w:r>
            <w:proofErr w:type="spellEnd"/>
            <w:r>
              <w:rPr>
                <w:lang w:val="en-GB" w:eastAsia="ar-SA"/>
              </w:rPr>
              <w:t xml:space="preserve"> </w:t>
            </w:r>
            <w:proofErr w:type="spellStart"/>
            <w:r>
              <w:rPr>
                <w:lang w:val="en-GB" w:eastAsia="ar-SA"/>
              </w:rPr>
              <w:t>ato</w:t>
            </w:r>
            <w:proofErr w:type="spellEnd"/>
            <w:r>
              <w:rPr>
                <w:lang w:val="en-GB" w:eastAsia="ar-SA"/>
              </w:rPr>
              <w:t xml:space="preserve">  </w:t>
            </w:r>
            <w:r w:rsidRPr="00B91C29">
              <w:rPr>
                <w:lang w:val="en-GB" w:eastAsia="ar-SA"/>
              </w:rPr>
              <w:t>(</w:t>
            </w:r>
            <w:proofErr w:type="spellStart"/>
            <w:r w:rsidRPr="00B91C29">
              <w:rPr>
                <w:lang w:val="en-GB" w:eastAsia="ar-SA"/>
              </w:rPr>
              <w:t>Hiqini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nuk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janë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vlefshme</w:t>
            </w:r>
            <w:proofErr w:type="spellEnd"/>
            <w:r w:rsidRPr="00B91C29">
              <w:rPr>
                <w:lang w:val="en-GB" w:eastAsia="ar-SA"/>
              </w:rPr>
              <w:t>)</w:t>
            </w: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t>Informacion</w:t>
            </w:r>
            <w:proofErr w:type="spellEnd"/>
            <w:r w:rsidRPr="00B91C29">
              <w:rPr>
                <w:b/>
                <w:lang w:val="en-GB" w:eastAsia="ar-SA"/>
              </w:rPr>
              <w:t xml:space="preserve"> </w:t>
            </w:r>
            <w:proofErr w:type="spellStart"/>
            <w:r w:rsidRPr="00B91C29">
              <w:rPr>
                <w:b/>
                <w:lang w:val="en-GB" w:eastAsia="ar-SA"/>
              </w:rPr>
              <w:t>shtesë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Shtoni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këtu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çdo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informacion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tjetër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që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mund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jetë</w:t>
            </w:r>
            <w:proofErr w:type="spellEnd"/>
            <w:r w:rsidRPr="00B91C29">
              <w:rPr>
                <w:lang w:val="en-GB" w:eastAsia="ar-SA"/>
              </w:rPr>
              <w:t xml:space="preserve"> i </w:t>
            </w:r>
            <w:proofErr w:type="spellStart"/>
            <w:r w:rsidRPr="00B91C29">
              <w:rPr>
                <w:lang w:val="en-GB" w:eastAsia="ar-SA"/>
              </w:rPr>
              <w:t>vlefshëm</w:t>
            </w:r>
            <w:proofErr w:type="spellEnd"/>
            <w:r w:rsidRPr="00B91C29">
              <w:rPr>
                <w:lang w:val="en-GB" w:eastAsia="ar-SA"/>
              </w:rPr>
              <w:t xml:space="preserve">, </w:t>
            </w:r>
            <w:proofErr w:type="spellStart"/>
            <w:r w:rsidRPr="00B91C29">
              <w:rPr>
                <w:lang w:val="en-GB" w:eastAsia="ar-SA"/>
              </w:rPr>
              <w:t>si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psh</w:t>
            </w:r>
            <w:proofErr w:type="spellEnd"/>
            <w:r w:rsidRPr="00B91C29">
              <w:rPr>
                <w:lang w:val="en-GB" w:eastAsia="ar-SA"/>
              </w:rPr>
              <w:t xml:space="preserve">; persona </w:t>
            </w:r>
            <w:proofErr w:type="spellStart"/>
            <w:r w:rsidRPr="00B91C29">
              <w:rPr>
                <w:lang w:val="en-GB" w:eastAsia="ar-SA"/>
              </w:rPr>
              <w:t>kontakti</w:t>
            </w:r>
            <w:proofErr w:type="spellEnd"/>
            <w:r w:rsidRPr="00B91C29">
              <w:rPr>
                <w:lang w:val="en-GB" w:eastAsia="ar-SA"/>
              </w:rPr>
              <w:t xml:space="preserve">, </w:t>
            </w:r>
            <w:proofErr w:type="spellStart"/>
            <w:r w:rsidRPr="00B91C29">
              <w:rPr>
                <w:lang w:val="en-GB" w:eastAsia="ar-SA"/>
              </w:rPr>
              <w:t>referenca</w:t>
            </w:r>
            <w:proofErr w:type="gramStart"/>
            <w:r w:rsidRPr="00B91C29">
              <w:rPr>
                <w:lang w:val="en-GB" w:eastAsia="ar-SA"/>
              </w:rPr>
              <w:t>,konferenca</w:t>
            </w:r>
            <w:proofErr w:type="spellEnd"/>
            <w:proofErr w:type="gramEnd"/>
            <w:r w:rsidRPr="00B91C29">
              <w:rPr>
                <w:lang w:val="en-GB" w:eastAsia="ar-SA"/>
              </w:rPr>
              <w:t xml:space="preserve">, </w:t>
            </w:r>
            <w:proofErr w:type="spellStart"/>
            <w:r w:rsidRPr="00B91C29">
              <w:rPr>
                <w:lang w:val="en-GB" w:eastAsia="ar-SA"/>
              </w:rPr>
              <w:t>seminare</w:t>
            </w:r>
            <w:proofErr w:type="spellEnd"/>
            <w:r w:rsidRPr="00B91C29">
              <w:rPr>
                <w:lang w:val="en-GB" w:eastAsia="ar-SA"/>
              </w:rPr>
              <w:t xml:space="preserve">, </w:t>
            </w:r>
            <w:proofErr w:type="spellStart"/>
            <w:r w:rsidRPr="00B91C29">
              <w:rPr>
                <w:lang w:val="en-GB" w:eastAsia="ar-SA"/>
              </w:rPr>
              <w:t>botime</w:t>
            </w:r>
            <w:proofErr w:type="spellEnd"/>
            <w:r w:rsidRPr="00B91C29">
              <w:rPr>
                <w:lang w:val="en-GB" w:eastAsia="ar-SA"/>
              </w:rPr>
              <w:t xml:space="preserve">, </w:t>
            </w:r>
            <w:proofErr w:type="spellStart"/>
            <w:r w:rsidRPr="00B91C29">
              <w:rPr>
                <w:lang w:val="en-GB" w:eastAsia="ar-SA"/>
              </w:rPr>
              <w:t>etj</w:t>
            </w:r>
            <w:proofErr w:type="spellEnd"/>
            <w:r w:rsidRPr="00B91C29">
              <w:rPr>
                <w:lang w:val="en-GB" w:eastAsia="ar-SA"/>
              </w:rPr>
              <w:t>. (</w:t>
            </w:r>
            <w:proofErr w:type="spellStart"/>
            <w:r w:rsidRPr="00B91C29">
              <w:rPr>
                <w:lang w:val="en-GB" w:eastAsia="ar-SA"/>
              </w:rPr>
              <w:t>Hiqeni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nuk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është</w:t>
            </w:r>
            <w:proofErr w:type="spellEnd"/>
            <w:r w:rsidRPr="00B91C29">
              <w:rPr>
                <w:lang w:val="en-GB" w:eastAsia="ar-SA"/>
              </w:rPr>
              <w:t xml:space="preserve"> e </w:t>
            </w:r>
            <w:proofErr w:type="spellStart"/>
            <w:r w:rsidRPr="00B91C29">
              <w:rPr>
                <w:lang w:val="en-GB" w:eastAsia="ar-SA"/>
              </w:rPr>
              <w:t>vlefshme</w:t>
            </w:r>
            <w:proofErr w:type="spellEnd"/>
            <w:r w:rsidRPr="00B91C29">
              <w:rPr>
                <w:lang w:val="en-GB" w:eastAsia="ar-SA"/>
              </w:rPr>
              <w:t>)</w:t>
            </w: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</w:p>
        </w:tc>
      </w:tr>
      <w:tr w:rsidR="00EE5A99" w:rsidRPr="00B91C29" w:rsidTr="00D16BB0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5A99" w:rsidRPr="00B91C29" w:rsidRDefault="00EE5A99" w:rsidP="00D16BB0">
            <w:pPr>
              <w:suppressAutoHyphens/>
              <w:ind w:left="113" w:right="113"/>
              <w:jc w:val="right"/>
              <w:rPr>
                <w:b/>
                <w:lang w:val="en-GB" w:eastAsia="ar-SA"/>
              </w:rPr>
            </w:pPr>
            <w:proofErr w:type="spellStart"/>
            <w:r w:rsidRPr="00B91C29">
              <w:rPr>
                <w:b/>
                <w:lang w:val="en-GB" w:eastAsia="ar-SA"/>
              </w:rPr>
              <w:lastRenderedPageBreak/>
              <w:t>Anekse</w:t>
            </w:r>
            <w:proofErr w:type="spellEnd"/>
          </w:p>
        </w:tc>
        <w:tc>
          <w:tcPr>
            <w:tcW w:w="7655" w:type="dxa"/>
            <w:gridSpan w:val="13"/>
          </w:tcPr>
          <w:p w:rsidR="00EE5A99" w:rsidRPr="00B91C29" w:rsidRDefault="00EE5A99" w:rsidP="00D16BB0">
            <w:pPr>
              <w:suppressAutoHyphens/>
              <w:ind w:left="113" w:right="113"/>
              <w:rPr>
                <w:lang w:val="en-GB" w:eastAsia="ar-SA"/>
              </w:rPr>
            </w:pPr>
            <w:proofErr w:type="spellStart"/>
            <w:r w:rsidRPr="00B91C29">
              <w:rPr>
                <w:lang w:val="en-GB" w:eastAsia="ar-SA"/>
              </w:rPr>
              <w:t>Listoni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materiale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ose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dokumenta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të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bashakngjitura</w:t>
            </w:r>
            <w:proofErr w:type="spellEnd"/>
            <w:r w:rsidRPr="00B91C29">
              <w:rPr>
                <w:lang w:val="en-GB" w:eastAsia="ar-SA"/>
              </w:rPr>
              <w:t xml:space="preserve"> me CV-</w:t>
            </w:r>
            <w:proofErr w:type="spellStart"/>
            <w:r w:rsidRPr="00B91C29">
              <w:rPr>
                <w:lang w:val="en-GB" w:eastAsia="ar-SA"/>
              </w:rPr>
              <w:t>në</w:t>
            </w:r>
            <w:proofErr w:type="spellEnd"/>
            <w:r w:rsidRPr="00B91C29">
              <w:rPr>
                <w:lang w:val="en-GB" w:eastAsia="ar-SA"/>
              </w:rPr>
              <w:t>. (</w:t>
            </w:r>
            <w:proofErr w:type="spellStart"/>
            <w:r w:rsidRPr="00B91C29">
              <w:rPr>
                <w:lang w:val="en-GB" w:eastAsia="ar-SA"/>
              </w:rPr>
              <w:t>Hiqeni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nëse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nuk</w:t>
            </w:r>
            <w:proofErr w:type="spellEnd"/>
            <w:r w:rsidRPr="00B91C29">
              <w:rPr>
                <w:lang w:val="en-GB" w:eastAsia="ar-SA"/>
              </w:rPr>
              <w:t xml:space="preserve"> </w:t>
            </w:r>
            <w:proofErr w:type="spellStart"/>
            <w:r w:rsidRPr="00B91C29">
              <w:rPr>
                <w:lang w:val="en-GB" w:eastAsia="ar-SA"/>
              </w:rPr>
              <w:t>është</w:t>
            </w:r>
            <w:proofErr w:type="spellEnd"/>
            <w:r w:rsidRPr="00B91C29">
              <w:rPr>
                <w:lang w:val="en-GB" w:eastAsia="ar-SA"/>
              </w:rPr>
              <w:t xml:space="preserve"> e </w:t>
            </w:r>
            <w:proofErr w:type="spellStart"/>
            <w:r w:rsidRPr="00B91C29">
              <w:rPr>
                <w:lang w:val="en-GB" w:eastAsia="ar-SA"/>
              </w:rPr>
              <w:t>vlefshme</w:t>
            </w:r>
            <w:proofErr w:type="spellEnd"/>
            <w:r w:rsidRPr="00B91C29">
              <w:rPr>
                <w:lang w:val="en-GB" w:eastAsia="ar-SA"/>
              </w:rPr>
              <w:t>)</w:t>
            </w:r>
          </w:p>
        </w:tc>
      </w:tr>
    </w:tbl>
    <w:p w:rsidR="00EE5A99" w:rsidRPr="00B91C29" w:rsidRDefault="00EE5A99" w:rsidP="00EE5A99">
      <w:pPr>
        <w:suppressAutoHyphens/>
        <w:ind w:right="113"/>
        <w:rPr>
          <w:lang w:eastAsia="ar-SA"/>
        </w:rPr>
      </w:pPr>
    </w:p>
    <w:p w:rsidR="00EE5A99" w:rsidRPr="00123BA6" w:rsidRDefault="00EE5A99" w:rsidP="00EE5A99">
      <w:pPr>
        <w:jc w:val="both"/>
        <w:rPr>
          <w:rFonts w:eastAsia="Calibri"/>
        </w:rPr>
      </w:pPr>
    </w:p>
    <w:p w:rsidR="00EE5A99" w:rsidRPr="00123BA6" w:rsidRDefault="00EE5A99" w:rsidP="00EE5A99">
      <w:pPr>
        <w:outlineLvl w:val="0"/>
        <w:rPr>
          <w:rFonts w:eastAsia="Calibri"/>
          <w:b/>
        </w:rPr>
      </w:pPr>
      <w:r w:rsidRPr="00123BA6">
        <w:rPr>
          <w:rFonts w:eastAsia="Calibri"/>
          <w:b/>
        </w:rPr>
        <w:t xml:space="preserve">SHTOJCA 2: </w:t>
      </w:r>
    </w:p>
    <w:p w:rsidR="00EE5A99" w:rsidRPr="00123BA6" w:rsidRDefault="00EE5A99" w:rsidP="00EE5A99">
      <w:pPr>
        <w:outlineLvl w:val="0"/>
        <w:rPr>
          <w:rFonts w:eastAsia="Calibri"/>
          <w:b/>
        </w:rPr>
      </w:pPr>
      <w:r w:rsidRPr="00123BA6">
        <w:rPr>
          <w:rFonts w:eastAsia="Calibri"/>
          <w:b/>
        </w:rPr>
        <w:t>TABELA E TË DHËNAVE PËR APLIKANTIN</w:t>
      </w:r>
    </w:p>
    <w:p w:rsidR="00EE5A99" w:rsidRPr="00123BA6" w:rsidRDefault="00EE5A99" w:rsidP="00EE5A99">
      <w:pPr>
        <w:rPr>
          <w:rFonts w:eastAsia="Calibri"/>
        </w:rPr>
      </w:pPr>
    </w:p>
    <w:p w:rsidR="00EE5A99" w:rsidRPr="00123BA6" w:rsidRDefault="00EE5A99" w:rsidP="00EE5A99">
      <w:pPr>
        <w:outlineLvl w:val="0"/>
        <w:rPr>
          <w:rFonts w:eastAsia="Calibri"/>
        </w:rPr>
      </w:pPr>
      <w:r w:rsidRPr="00123BA6">
        <w:rPr>
          <w:rFonts w:eastAsia="Calibri"/>
        </w:rPr>
        <w:t>Emri e mbiemri __________________</w:t>
      </w:r>
    </w:p>
    <w:p w:rsidR="00EE5A99" w:rsidRDefault="00EE5A99" w:rsidP="00EE5A99">
      <w:pPr>
        <w:rPr>
          <w:rFonts w:eastAsia="Calibri"/>
        </w:rPr>
      </w:pPr>
      <w:r w:rsidRPr="00123BA6">
        <w:rPr>
          <w:rFonts w:eastAsia="Calibri"/>
        </w:rPr>
        <w:t>Aplikanti shënon brenda kllapave, krah</w:t>
      </w:r>
      <w:r>
        <w:rPr>
          <w:rFonts w:eastAsia="Calibri"/>
        </w:rPr>
        <w:t>as zërit përkatës, n</w:t>
      </w:r>
      <w:r w:rsidRPr="00123BA6">
        <w:rPr>
          <w:rFonts w:eastAsia="Calibri"/>
        </w:rPr>
        <w:t>umrin e dokumentave bashkëshoqërues që d</w:t>
      </w:r>
      <w:r>
        <w:rPr>
          <w:rFonts w:eastAsia="Calibri"/>
        </w:rPr>
        <w:t>epoziton.</w:t>
      </w:r>
      <w:r w:rsidRPr="00123BA6">
        <w:rPr>
          <w:rFonts w:eastAsia="Calibri"/>
        </w:rPr>
        <w:tab/>
      </w:r>
    </w:p>
    <w:p w:rsidR="00EE5A99" w:rsidRPr="00123BA6" w:rsidRDefault="00EE5A99" w:rsidP="00EE5A99">
      <w:pPr>
        <w:rPr>
          <w:rFonts w:eastAsia="Calibri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7607"/>
        <w:gridCol w:w="1368"/>
      </w:tblGrid>
      <w:tr w:rsidR="00EE5A99" w:rsidRPr="00054F24" w:rsidTr="00D16BB0">
        <w:trPr>
          <w:trHeight w:val="228"/>
        </w:trPr>
        <w:tc>
          <w:tcPr>
            <w:tcW w:w="601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I</w:t>
            </w:r>
          </w:p>
        </w:tc>
        <w:tc>
          <w:tcPr>
            <w:tcW w:w="7607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DOKUMENTACIONI</w:t>
            </w:r>
          </w:p>
        </w:tc>
        <w:tc>
          <w:tcPr>
            <w:tcW w:w="1368" w:type="dxa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proofErr w:type="spellStart"/>
            <w:r>
              <w:rPr>
                <w:rFonts w:eastAsia="Calibri"/>
                <w:lang w:val="en-GB"/>
              </w:rPr>
              <w:t>Nr</w:t>
            </w:r>
            <w:proofErr w:type="spellEnd"/>
            <w:r>
              <w:rPr>
                <w:rFonts w:eastAsia="Calibri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lang w:val="en-GB"/>
              </w:rPr>
              <w:t>Flet</w:t>
            </w:r>
            <w:proofErr w:type="spellEnd"/>
            <w:r w:rsidRPr="00123BA6">
              <w:rPr>
                <w:rFonts w:eastAsia="Calibri"/>
              </w:rPr>
              <w:t>ë</w:t>
            </w:r>
            <w:r>
              <w:rPr>
                <w:rFonts w:eastAsia="Calibri"/>
              </w:rPr>
              <w:t>ve</w:t>
            </w:r>
          </w:p>
        </w:tc>
      </w:tr>
      <w:tr w:rsidR="00EE5A99" w:rsidRPr="00054F24" w:rsidTr="00D16BB0">
        <w:trPr>
          <w:trHeight w:val="228"/>
        </w:trPr>
        <w:tc>
          <w:tcPr>
            <w:tcW w:w="601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a.</w:t>
            </w:r>
          </w:p>
        </w:tc>
        <w:tc>
          <w:tcPr>
            <w:tcW w:w="7607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proofErr w:type="spellStart"/>
            <w:r w:rsidRPr="00054F24">
              <w:rPr>
                <w:rFonts w:eastAsia="Calibri"/>
                <w:lang w:val="en-GB"/>
              </w:rPr>
              <w:t>Fotokopje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e </w:t>
            </w:r>
            <w:proofErr w:type="spellStart"/>
            <w:r w:rsidRPr="00054F24">
              <w:rPr>
                <w:rFonts w:eastAsia="Calibri"/>
                <w:lang w:val="en-GB"/>
              </w:rPr>
              <w:t>Librezës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054F24">
              <w:rPr>
                <w:rFonts w:eastAsia="Calibri"/>
                <w:lang w:val="en-GB"/>
              </w:rPr>
              <w:t>së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054F24">
              <w:rPr>
                <w:rFonts w:eastAsia="Calibri"/>
                <w:lang w:val="en-GB"/>
              </w:rPr>
              <w:t>Punës</w:t>
            </w:r>
            <w:proofErr w:type="spellEnd"/>
          </w:p>
        </w:tc>
        <w:tc>
          <w:tcPr>
            <w:tcW w:w="1368" w:type="dxa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</w:p>
        </w:tc>
      </w:tr>
      <w:tr w:rsidR="00EE5A99" w:rsidRPr="00054F24" w:rsidTr="00D16BB0">
        <w:trPr>
          <w:trHeight w:val="228"/>
        </w:trPr>
        <w:tc>
          <w:tcPr>
            <w:tcW w:w="601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b.</w:t>
            </w:r>
          </w:p>
        </w:tc>
        <w:tc>
          <w:tcPr>
            <w:tcW w:w="7607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proofErr w:type="spellStart"/>
            <w:r w:rsidRPr="00054F24">
              <w:rPr>
                <w:rFonts w:eastAsia="Calibri"/>
                <w:lang w:val="en-GB"/>
              </w:rPr>
              <w:t>Fotokopje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ID</w:t>
            </w:r>
          </w:p>
        </w:tc>
        <w:tc>
          <w:tcPr>
            <w:tcW w:w="1368" w:type="dxa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</w:p>
        </w:tc>
      </w:tr>
      <w:tr w:rsidR="00EE5A99" w:rsidRPr="00054F24" w:rsidTr="00D16BB0">
        <w:trPr>
          <w:trHeight w:val="228"/>
        </w:trPr>
        <w:tc>
          <w:tcPr>
            <w:tcW w:w="601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c.</w:t>
            </w:r>
          </w:p>
        </w:tc>
        <w:tc>
          <w:tcPr>
            <w:tcW w:w="7607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proofErr w:type="spellStart"/>
            <w:r w:rsidRPr="00054F24">
              <w:rPr>
                <w:rFonts w:eastAsia="Calibri"/>
                <w:lang w:val="en-GB"/>
              </w:rPr>
              <w:t>Vërtetim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i </w:t>
            </w:r>
            <w:proofErr w:type="spellStart"/>
            <w:r w:rsidRPr="00054F24">
              <w:rPr>
                <w:rFonts w:eastAsia="Calibri"/>
                <w:lang w:val="en-GB"/>
              </w:rPr>
              <w:t>Gjendjes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054F24">
              <w:rPr>
                <w:rFonts w:eastAsia="Calibri"/>
                <w:lang w:val="en-GB"/>
              </w:rPr>
              <w:t>Shëndetësore</w:t>
            </w:r>
            <w:proofErr w:type="spellEnd"/>
          </w:p>
        </w:tc>
        <w:tc>
          <w:tcPr>
            <w:tcW w:w="1368" w:type="dxa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</w:p>
        </w:tc>
      </w:tr>
      <w:tr w:rsidR="00EE5A99" w:rsidRPr="00054F24" w:rsidTr="00D16BB0">
        <w:trPr>
          <w:trHeight w:val="228"/>
        </w:trPr>
        <w:tc>
          <w:tcPr>
            <w:tcW w:w="601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II</w:t>
            </w:r>
          </w:p>
        </w:tc>
        <w:tc>
          <w:tcPr>
            <w:tcW w:w="7607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ARSIMIMI</w:t>
            </w:r>
          </w:p>
        </w:tc>
        <w:tc>
          <w:tcPr>
            <w:tcW w:w="1368" w:type="dxa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</w:p>
        </w:tc>
      </w:tr>
      <w:tr w:rsidR="00EE5A99" w:rsidRPr="00054F24" w:rsidTr="00D16BB0">
        <w:trPr>
          <w:trHeight w:val="228"/>
        </w:trPr>
        <w:tc>
          <w:tcPr>
            <w:tcW w:w="601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</w:p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a.</w:t>
            </w:r>
          </w:p>
        </w:tc>
        <w:tc>
          <w:tcPr>
            <w:tcW w:w="7607" w:type="dxa"/>
            <w:shd w:val="clear" w:color="auto" w:fill="auto"/>
          </w:tcPr>
          <w:p w:rsidR="00EE5A99" w:rsidRPr="00054F24" w:rsidRDefault="00EE5A99" w:rsidP="00D16BB0">
            <w:pPr>
              <w:contextualSpacing/>
              <w:jc w:val="both"/>
              <w:rPr>
                <w:rFonts w:eastAsia="Calibri"/>
                <w:lang w:val="it-IT"/>
              </w:rPr>
            </w:pPr>
            <w:r w:rsidRPr="00054F24">
              <w:rPr>
                <w:rFonts w:eastAsia="Calibri"/>
                <w:lang w:val="it-IT"/>
              </w:rPr>
              <w:t>Fotokopje e noterizuar e diplomës (përfshirë dhe diplomën bachelor)</w:t>
            </w:r>
            <w:r>
              <w:rPr>
                <w:rFonts w:eastAsia="Calibri"/>
                <w:lang w:val="it-IT"/>
              </w:rPr>
              <w:t xml:space="preserve"> dhe list</w:t>
            </w:r>
            <w:r w:rsidRPr="00123BA6">
              <w:rPr>
                <w:rFonts w:eastAsia="Calibri"/>
              </w:rPr>
              <w:t>ë</w:t>
            </w:r>
            <w:r>
              <w:rPr>
                <w:rFonts w:eastAsia="Calibri"/>
              </w:rPr>
              <w:t>s s</w:t>
            </w:r>
            <w:r w:rsidRPr="00123BA6">
              <w:rPr>
                <w:rFonts w:eastAsia="Calibri"/>
              </w:rPr>
              <w:t>ë</w:t>
            </w:r>
            <w:r>
              <w:rPr>
                <w:rFonts w:eastAsia="Calibri"/>
                <w:lang w:val="it-IT"/>
              </w:rPr>
              <w:t xml:space="preserve"> notave</w:t>
            </w:r>
            <w:r w:rsidRPr="00054F24">
              <w:rPr>
                <w:rFonts w:eastAsia="Calibri"/>
                <w:lang w:val="it-IT"/>
              </w:rPr>
              <w:t>. Për diplomat e marra jashtë Republikës së Shqipërisë të dorëzohet njehsimi nga Ministria e Arsimit Sportit dhe Rinisë.</w:t>
            </w:r>
          </w:p>
        </w:tc>
        <w:tc>
          <w:tcPr>
            <w:tcW w:w="1368" w:type="dxa"/>
          </w:tcPr>
          <w:p w:rsidR="00EE5A99" w:rsidRPr="00054F24" w:rsidRDefault="00EE5A99" w:rsidP="00D16BB0">
            <w:pPr>
              <w:contextualSpacing/>
              <w:jc w:val="both"/>
              <w:rPr>
                <w:rFonts w:eastAsia="Calibri"/>
                <w:lang w:val="it-IT"/>
              </w:rPr>
            </w:pPr>
          </w:p>
        </w:tc>
      </w:tr>
      <w:tr w:rsidR="00EE5A99" w:rsidRPr="00054F24" w:rsidTr="00D16BB0">
        <w:trPr>
          <w:trHeight w:val="221"/>
        </w:trPr>
        <w:tc>
          <w:tcPr>
            <w:tcW w:w="601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b.</w:t>
            </w:r>
          </w:p>
        </w:tc>
        <w:tc>
          <w:tcPr>
            <w:tcW w:w="7607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proofErr w:type="spellStart"/>
            <w:r w:rsidRPr="00054F24">
              <w:rPr>
                <w:rFonts w:eastAsia="Calibri"/>
                <w:lang w:val="en-GB"/>
              </w:rPr>
              <w:t>Çdo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054F24">
              <w:rPr>
                <w:rFonts w:eastAsia="Calibri"/>
                <w:lang w:val="en-GB"/>
              </w:rPr>
              <w:t>dokumentacion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054F24">
              <w:rPr>
                <w:rFonts w:eastAsia="Calibri"/>
                <w:lang w:val="en-GB"/>
              </w:rPr>
              <w:t>tjetër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054F24">
              <w:rPr>
                <w:rFonts w:eastAsia="Calibri"/>
                <w:lang w:val="en-GB"/>
              </w:rPr>
              <w:t>që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054F24">
              <w:rPr>
                <w:rFonts w:eastAsia="Calibri"/>
                <w:lang w:val="en-GB"/>
              </w:rPr>
              <w:t>vërteton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054F24">
              <w:rPr>
                <w:rFonts w:eastAsia="Calibri"/>
                <w:lang w:val="en-GB"/>
              </w:rPr>
              <w:t>arsim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054F24">
              <w:rPr>
                <w:rFonts w:eastAsia="Calibri"/>
                <w:lang w:val="en-GB"/>
              </w:rPr>
              <w:t>shtesë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/ </w:t>
            </w:r>
            <w:proofErr w:type="spellStart"/>
            <w:r w:rsidRPr="00054F24">
              <w:rPr>
                <w:rFonts w:eastAsia="Calibri"/>
                <w:lang w:val="en-GB"/>
              </w:rPr>
              <w:t>kualifikime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/ </w:t>
            </w:r>
            <w:proofErr w:type="spellStart"/>
            <w:r w:rsidRPr="00054F24">
              <w:rPr>
                <w:rFonts w:eastAsia="Calibri"/>
                <w:lang w:val="en-GB"/>
              </w:rPr>
              <w:t>trajnime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</w:p>
        </w:tc>
        <w:tc>
          <w:tcPr>
            <w:tcW w:w="1368" w:type="dxa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</w:p>
        </w:tc>
      </w:tr>
      <w:tr w:rsidR="00EE5A99" w:rsidRPr="00054F24" w:rsidTr="00D16BB0">
        <w:trPr>
          <w:trHeight w:val="228"/>
        </w:trPr>
        <w:tc>
          <w:tcPr>
            <w:tcW w:w="601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III</w:t>
            </w:r>
          </w:p>
        </w:tc>
        <w:tc>
          <w:tcPr>
            <w:tcW w:w="7607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 xml:space="preserve">GJUHA E HUAJ </w:t>
            </w:r>
          </w:p>
        </w:tc>
        <w:tc>
          <w:tcPr>
            <w:tcW w:w="1368" w:type="dxa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</w:p>
        </w:tc>
      </w:tr>
      <w:tr w:rsidR="00EE5A99" w:rsidRPr="00054F24" w:rsidTr="00D16BB0">
        <w:trPr>
          <w:trHeight w:val="228"/>
        </w:trPr>
        <w:tc>
          <w:tcPr>
            <w:tcW w:w="601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a.</w:t>
            </w:r>
          </w:p>
        </w:tc>
        <w:tc>
          <w:tcPr>
            <w:tcW w:w="7607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proofErr w:type="spellStart"/>
            <w:r w:rsidRPr="00054F24">
              <w:rPr>
                <w:rFonts w:eastAsia="Calibri"/>
                <w:lang w:val="en-GB"/>
              </w:rPr>
              <w:t>Gjuha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054F24">
              <w:rPr>
                <w:rFonts w:eastAsia="Calibri"/>
                <w:lang w:val="en-GB"/>
              </w:rPr>
              <w:t>angleze</w:t>
            </w:r>
            <w:proofErr w:type="spellEnd"/>
            <w:r w:rsidRPr="00054F24">
              <w:rPr>
                <w:rFonts w:eastAsia="Calibri"/>
                <w:lang w:val="en-GB"/>
              </w:rPr>
              <w:t xml:space="preserve"> </w:t>
            </w:r>
          </w:p>
        </w:tc>
        <w:tc>
          <w:tcPr>
            <w:tcW w:w="1368" w:type="dxa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</w:p>
        </w:tc>
      </w:tr>
      <w:tr w:rsidR="00EE5A99" w:rsidRPr="00054F24" w:rsidTr="00D16BB0">
        <w:trPr>
          <w:trHeight w:val="228"/>
        </w:trPr>
        <w:tc>
          <w:tcPr>
            <w:tcW w:w="601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r w:rsidRPr="00054F24">
              <w:rPr>
                <w:rFonts w:eastAsia="Calibri"/>
                <w:lang w:val="en-GB"/>
              </w:rPr>
              <w:t>b.</w:t>
            </w:r>
          </w:p>
        </w:tc>
        <w:tc>
          <w:tcPr>
            <w:tcW w:w="7607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  <w:proofErr w:type="spellStart"/>
            <w:r w:rsidRPr="00054F24">
              <w:rPr>
                <w:rFonts w:eastAsia="Calibri"/>
                <w:lang w:val="en-GB"/>
              </w:rPr>
              <w:t>Tjetër</w:t>
            </w:r>
            <w:proofErr w:type="spellEnd"/>
          </w:p>
        </w:tc>
        <w:tc>
          <w:tcPr>
            <w:tcW w:w="1368" w:type="dxa"/>
          </w:tcPr>
          <w:p w:rsidR="00EE5A99" w:rsidRPr="00054F24" w:rsidRDefault="00EE5A99" w:rsidP="00D16BB0">
            <w:pPr>
              <w:rPr>
                <w:rFonts w:eastAsia="Calibri"/>
                <w:lang w:val="en-GB"/>
              </w:rPr>
            </w:pPr>
          </w:p>
        </w:tc>
      </w:tr>
      <w:tr w:rsidR="00EE5A99" w:rsidRPr="00054F24" w:rsidTr="00D16BB0">
        <w:trPr>
          <w:trHeight w:val="228"/>
        </w:trPr>
        <w:tc>
          <w:tcPr>
            <w:tcW w:w="601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color w:val="FF0000"/>
                <w:lang w:val="en-GB"/>
              </w:rPr>
            </w:pPr>
          </w:p>
        </w:tc>
        <w:tc>
          <w:tcPr>
            <w:tcW w:w="7607" w:type="dxa"/>
            <w:shd w:val="clear" w:color="auto" w:fill="auto"/>
          </w:tcPr>
          <w:p w:rsidR="00EE5A99" w:rsidRPr="00054F24" w:rsidRDefault="00EE5A99" w:rsidP="00D16BB0">
            <w:pPr>
              <w:rPr>
                <w:rFonts w:eastAsia="Calibri"/>
                <w:color w:val="FF0000"/>
                <w:lang w:val="en-GB"/>
              </w:rPr>
            </w:pPr>
          </w:p>
        </w:tc>
        <w:tc>
          <w:tcPr>
            <w:tcW w:w="1368" w:type="dxa"/>
          </w:tcPr>
          <w:p w:rsidR="00EE5A99" w:rsidRPr="00054F24" w:rsidRDefault="00EE5A99" w:rsidP="00D16BB0">
            <w:pPr>
              <w:rPr>
                <w:rFonts w:eastAsia="Calibri"/>
                <w:color w:val="FF0000"/>
                <w:lang w:val="en-GB"/>
              </w:rPr>
            </w:pPr>
          </w:p>
        </w:tc>
      </w:tr>
    </w:tbl>
    <w:p w:rsidR="00EE5A99" w:rsidRDefault="00EE5A99" w:rsidP="00EE5A99">
      <w:pPr>
        <w:rPr>
          <w:rFonts w:eastAsia="Calibri"/>
        </w:rPr>
      </w:pPr>
    </w:p>
    <w:p w:rsidR="00EE5A99" w:rsidRPr="00123BA6" w:rsidRDefault="00EE5A99" w:rsidP="00EE5A99">
      <w:pPr>
        <w:rPr>
          <w:rFonts w:eastAsia="Calibri"/>
        </w:rPr>
      </w:pPr>
      <w:r w:rsidRPr="00123BA6">
        <w:rPr>
          <w:rFonts w:eastAsia="Calibri"/>
        </w:rPr>
        <w:t>Dëshmoj së i kam kuptuar udhëzimet për plotësimin e shtojcës 2 dhe pasojat nga plotësimi i pasaktë i tyre.</w:t>
      </w:r>
    </w:p>
    <w:p w:rsidR="00EE5A99" w:rsidRPr="00123BA6" w:rsidRDefault="00EE5A99" w:rsidP="00EE5A99">
      <w:pPr>
        <w:rPr>
          <w:rFonts w:eastAsia="Calibri"/>
        </w:rPr>
      </w:pPr>
    </w:p>
    <w:p w:rsidR="00EE5A99" w:rsidRPr="00123BA6" w:rsidRDefault="00EE5A99" w:rsidP="00EE5A99">
      <w:pPr>
        <w:rPr>
          <w:rFonts w:eastAsia="Calibri"/>
        </w:rPr>
      </w:pPr>
      <w:r w:rsidRPr="00123BA6">
        <w:rPr>
          <w:rFonts w:eastAsia="Calibri"/>
        </w:rPr>
        <w:t>Nënshkrimi</w:t>
      </w:r>
      <w:r w:rsidRPr="00123BA6">
        <w:rPr>
          <w:rFonts w:eastAsia="Calibri"/>
        </w:rPr>
        <w:tab/>
      </w:r>
      <w:r w:rsidRPr="00123BA6">
        <w:rPr>
          <w:rFonts w:eastAsia="Calibri"/>
        </w:rPr>
        <w:tab/>
      </w:r>
      <w:r w:rsidRPr="00123BA6">
        <w:rPr>
          <w:rFonts w:eastAsia="Calibri"/>
        </w:rPr>
        <w:tab/>
      </w:r>
      <w:r w:rsidRPr="00123BA6">
        <w:rPr>
          <w:rFonts w:eastAsia="Calibri"/>
        </w:rPr>
        <w:tab/>
      </w:r>
      <w:r w:rsidRPr="00123BA6">
        <w:rPr>
          <w:rFonts w:eastAsia="Calibri"/>
        </w:rPr>
        <w:tab/>
      </w:r>
      <w:r w:rsidRPr="00123BA6">
        <w:rPr>
          <w:rFonts w:eastAsia="Calibri"/>
        </w:rPr>
        <w:tab/>
      </w:r>
      <w:r>
        <w:rPr>
          <w:rFonts w:eastAsia="Calibri"/>
        </w:rPr>
        <w:t xml:space="preserve">               </w:t>
      </w:r>
      <w:r w:rsidRPr="00123BA6">
        <w:rPr>
          <w:rFonts w:eastAsia="Calibri"/>
        </w:rPr>
        <w:tab/>
        <w:t>Data</w:t>
      </w:r>
    </w:p>
    <w:p w:rsidR="00EE5A99" w:rsidRDefault="00EE5A99" w:rsidP="00EE5A99">
      <w:pPr>
        <w:jc w:val="both"/>
        <w:outlineLvl w:val="0"/>
        <w:rPr>
          <w:rFonts w:eastAsia="Calibri"/>
          <w:b/>
        </w:rPr>
      </w:pPr>
    </w:p>
    <w:p w:rsidR="00EE5A99" w:rsidRDefault="00EE5A99" w:rsidP="00EE5A99">
      <w:pPr>
        <w:jc w:val="both"/>
        <w:outlineLvl w:val="0"/>
        <w:rPr>
          <w:rFonts w:eastAsia="Calibri"/>
          <w:b/>
        </w:rPr>
      </w:pPr>
    </w:p>
    <w:p w:rsidR="00EE5A99" w:rsidRDefault="00EE5A99" w:rsidP="00EE5A99">
      <w:pPr>
        <w:jc w:val="both"/>
        <w:outlineLvl w:val="0"/>
        <w:rPr>
          <w:rFonts w:eastAsia="Calibri"/>
          <w:b/>
        </w:rPr>
      </w:pPr>
    </w:p>
    <w:p w:rsidR="00EE5A99" w:rsidRDefault="00EE5A99" w:rsidP="00EE5A99">
      <w:pPr>
        <w:jc w:val="both"/>
        <w:outlineLvl w:val="0"/>
        <w:rPr>
          <w:rFonts w:eastAsia="Calibri"/>
          <w:b/>
        </w:rPr>
      </w:pPr>
    </w:p>
    <w:p w:rsidR="00F43A22" w:rsidRDefault="00F43A22" w:rsidP="00DE05F8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</w:t>
      </w:r>
    </w:p>
    <w:sectPr w:rsidR="00F43A22" w:rsidSect="00740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87" w:rsidRDefault="00A75D87" w:rsidP="00B62155">
      <w:r>
        <w:separator/>
      </w:r>
    </w:p>
  </w:endnote>
  <w:endnote w:type="continuationSeparator" w:id="0">
    <w:p w:rsidR="00A75D87" w:rsidRDefault="00A75D87" w:rsidP="00B6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F9" w:rsidRDefault="00530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55" w:rsidRDefault="00B62155" w:rsidP="00B62155">
    <w:pPr>
      <w:jc w:val="center"/>
      <w:rPr>
        <w:rFonts w:ascii="Bookman Old Style" w:hAnsi="Bookman Old Style" w:cstheme="minorHAnsi"/>
        <w:color w:val="000000"/>
        <w:sz w:val="18"/>
        <w:szCs w:val="18"/>
      </w:rPr>
    </w:pPr>
    <w:r>
      <w:rPr>
        <w:rFonts w:ascii="Bookman Old Style" w:hAnsi="Bookman Old Style" w:cstheme="minorHAnsi"/>
        <w:color w:val="000000"/>
        <w:sz w:val="18"/>
        <w:szCs w:val="18"/>
      </w:rPr>
      <w:t>______________________________________________________________________________________________________</w:t>
    </w:r>
  </w:p>
  <w:p w:rsidR="00B62155" w:rsidRPr="003F5CF7" w:rsidRDefault="003F5CF7" w:rsidP="003F5CF7">
    <w:pPr>
      <w:jc w:val="center"/>
      <w:rPr>
        <w:sz w:val="20"/>
        <w:szCs w:val="20"/>
      </w:rPr>
    </w:pPr>
    <w:r w:rsidRPr="003F5CF7">
      <w:rPr>
        <w:color w:val="000000"/>
        <w:sz w:val="20"/>
        <w:szCs w:val="20"/>
      </w:rPr>
      <w:t xml:space="preserve">Adresa: </w:t>
    </w:r>
    <w:r w:rsidR="00B62155" w:rsidRPr="003F5CF7">
      <w:rPr>
        <w:color w:val="000000"/>
        <w:sz w:val="20"/>
        <w:szCs w:val="20"/>
      </w:rPr>
      <w:t>Bulevardi “Bajram Curri“</w:t>
    </w:r>
    <w:r w:rsidRPr="003F5CF7">
      <w:rPr>
        <w:color w:val="000000"/>
        <w:sz w:val="20"/>
        <w:szCs w:val="20"/>
      </w:rPr>
      <w:t xml:space="preserve"> Nr 1,</w:t>
    </w:r>
    <w:r w:rsidR="00B62155" w:rsidRPr="003F5CF7">
      <w:rPr>
        <w:color w:val="000000"/>
        <w:sz w:val="20"/>
        <w:szCs w:val="20"/>
      </w:rPr>
      <w:t xml:space="preserve"> Tiran</w:t>
    </w:r>
    <w:r w:rsidRPr="003F5CF7">
      <w:rPr>
        <w:color w:val="000000"/>
        <w:sz w:val="20"/>
        <w:szCs w:val="20"/>
      </w:rPr>
      <w:t xml:space="preserve">a, Albania.  Tel: </w:t>
    </w:r>
    <w:r>
      <w:rPr>
        <w:color w:val="000000"/>
        <w:sz w:val="20"/>
        <w:szCs w:val="20"/>
      </w:rPr>
      <w:t>+</w:t>
    </w:r>
    <w:r w:rsidRPr="003F5CF7">
      <w:rPr>
        <w:color w:val="000000"/>
        <w:sz w:val="20"/>
        <w:szCs w:val="20"/>
      </w:rPr>
      <w:t xml:space="preserve">355 </w:t>
    </w:r>
    <w:r w:rsidR="00DB0AF7">
      <w:rPr>
        <w:color w:val="000000"/>
        <w:sz w:val="20"/>
        <w:szCs w:val="20"/>
      </w:rPr>
      <w:t xml:space="preserve">4 2362-937. </w:t>
    </w:r>
    <w:r w:rsidRPr="003F5CF7">
      <w:rPr>
        <w:sz w:val="20"/>
        <w:szCs w:val="20"/>
      </w:rPr>
      <w:t xml:space="preserve"> </w:t>
    </w:r>
    <w:hyperlink r:id="rId1" w:history="1">
      <w:r w:rsidR="00530EF9" w:rsidRPr="007D6F39">
        <w:rPr>
          <w:rStyle w:val="Hyperlink"/>
          <w:sz w:val="20"/>
          <w:szCs w:val="20"/>
        </w:rPr>
        <w:t>www.shendetesia.gov.al</w:t>
      </w:r>
    </w:hyperlink>
  </w:p>
  <w:p w:rsidR="00B62155" w:rsidRDefault="00B621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F9" w:rsidRDefault="00530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87" w:rsidRDefault="00A75D87" w:rsidP="00B62155">
      <w:r>
        <w:separator/>
      </w:r>
    </w:p>
  </w:footnote>
  <w:footnote w:type="continuationSeparator" w:id="0">
    <w:p w:rsidR="00A75D87" w:rsidRDefault="00A75D87" w:rsidP="00B6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F9" w:rsidRDefault="00530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F9" w:rsidRDefault="00530E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F9" w:rsidRDefault="00530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FF5"/>
    <w:multiLevelType w:val="hybridMultilevel"/>
    <w:tmpl w:val="8684E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651A3"/>
    <w:multiLevelType w:val="hybridMultilevel"/>
    <w:tmpl w:val="3E0E30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F5853"/>
    <w:multiLevelType w:val="hybridMultilevel"/>
    <w:tmpl w:val="D68A142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941172"/>
    <w:multiLevelType w:val="hybridMultilevel"/>
    <w:tmpl w:val="3DD2F000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696C0D"/>
    <w:multiLevelType w:val="hybridMultilevel"/>
    <w:tmpl w:val="3FF4F8D8"/>
    <w:lvl w:ilvl="0" w:tplc="9E8AA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D5931"/>
    <w:multiLevelType w:val="hybridMultilevel"/>
    <w:tmpl w:val="185E1B04"/>
    <w:lvl w:ilvl="0" w:tplc="4C5850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pacing w:val="-1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A7"/>
    <w:rsid w:val="000178F0"/>
    <w:rsid w:val="00043F86"/>
    <w:rsid w:val="00063765"/>
    <w:rsid w:val="00084B66"/>
    <w:rsid w:val="0009321B"/>
    <w:rsid w:val="000A3FF8"/>
    <w:rsid w:val="000B020E"/>
    <w:rsid w:val="00115739"/>
    <w:rsid w:val="00194139"/>
    <w:rsid w:val="00195070"/>
    <w:rsid w:val="001A2F9C"/>
    <w:rsid w:val="001B4095"/>
    <w:rsid w:val="001E5A33"/>
    <w:rsid w:val="001F6F84"/>
    <w:rsid w:val="002127F8"/>
    <w:rsid w:val="002600A7"/>
    <w:rsid w:val="002953E9"/>
    <w:rsid w:val="002B00C0"/>
    <w:rsid w:val="002F2D69"/>
    <w:rsid w:val="00313778"/>
    <w:rsid w:val="003372A7"/>
    <w:rsid w:val="00354609"/>
    <w:rsid w:val="0035493E"/>
    <w:rsid w:val="00361518"/>
    <w:rsid w:val="00365681"/>
    <w:rsid w:val="003B5468"/>
    <w:rsid w:val="003C76B1"/>
    <w:rsid w:val="003D5D44"/>
    <w:rsid w:val="003F2F16"/>
    <w:rsid w:val="003F5CF7"/>
    <w:rsid w:val="004152D1"/>
    <w:rsid w:val="004358E1"/>
    <w:rsid w:val="00447426"/>
    <w:rsid w:val="004A0235"/>
    <w:rsid w:val="004A5761"/>
    <w:rsid w:val="004B6ADF"/>
    <w:rsid w:val="004F7259"/>
    <w:rsid w:val="00526492"/>
    <w:rsid w:val="00530EF9"/>
    <w:rsid w:val="005A2C38"/>
    <w:rsid w:val="005E2A28"/>
    <w:rsid w:val="00606616"/>
    <w:rsid w:val="00685E4B"/>
    <w:rsid w:val="006B49D2"/>
    <w:rsid w:val="006C33F5"/>
    <w:rsid w:val="006E0892"/>
    <w:rsid w:val="006E11C1"/>
    <w:rsid w:val="00731405"/>
    <w:rsid w:val="0073396A"/>
    <w:rsid w:val="00740379"/>
    <w:rsid w:val="0074287D"/>
    <w:rsid w:val="0075337D"/>
    <w:rsid w:val="0077763C"/>
    <w:rsid w:val="007A4EBF"/>
    <w:rsid w:val="007C38EC"/>
    <w:rsid w:val="007C5B00"/>
    <w:rsid w:val="00816184"/>
    <w:rsid w:val="00877738"/>
    <w:rsid w:val="008A69A6"/>
    <w:rsid w:val="008A7FF9"/>
    <w:rsid w:val="008E3863"/>
    <w:rsid w:val="0092118B"/>
    <w:rsid w:val="00936F90"/>
    <w:rsid w:val="0098758E"/>
    <w:rsid w:val="009B29D0"/>
    <w:rsid w:val="00A0135F"/>
    <w:rsid w:val="00A43E08"/>
    <w:rsid w:val="00A51F7A"/>
    <w:rsid w:val="00A62868"/>
    <w:rsid w:val="00A75D87"/>
    <w:rsid w:val="00A91DFE"/>
    <w:rsid w:val="00AA5622"/>
    <w:rsid w:val="00AE4756"/>
    <w:rsid w:val="00B62155"/>
    <w:rsid w:val="00BF77AA"/>
    <w:rsid w:val="00C052FF"/>
    <w:rsid w:val="00C059F0"/>
    <w:rsid w:val="00C81247"/>
    <w:rsid w:val="00CD3977"/>
    <w:rsid w:val="00CE54B2"/>
    <w:rsid w:val="00D009B3"/>
    <w:rsid w:val="00D3215D"/>
    <w:rsid w:val="00D477EE"/>
    <w:rsid w:val="00D75B9A"/>
    <w:rsid w:val="00D8508A"/>
    <w:rsid w:val="00DB0AF7"/>
    <w:rsid w:val="00DE05F8"/>
    <w:rsid w:val="00DE7BE5"/>
    <w:rsid w:val="00E03CD8"/>
    <w:rsid w:val="00E21EEA"/>
    <w:rsid w:val="00E228C7"/>
    <w:rsid w:val="00E37444"/>
    <w:rsid w:val="00E7056F"/>
    <w:rsid w:val="00E71A3B"/>
    <w:rsid w:val="00EC7470"/>
    <w:rsid w:val="00EE5A99"/>
    <w:rsid w:val="00F042B1"/>
    <w:rsid w:val="00F1549A"/>
    <w:rsid w:val="00F26E07"/>
    <w:rsid w:val="00F43A22"/>
    <w:rsid w:val="00F6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9ADCF"/>
  <w15:docId w15:val="{E9484813-D863-4E8A-80C6-52654305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F8"/>
    <w:pPr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5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E228C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228C7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8C7"/>
    <w:rPr>
      <w:rFonts w:ascii="Tahoma" w:eastAsia="Times New Roman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D75B9A"/>
    <w:pPr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621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155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530EF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rsid w:val="00EE5A99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EE5A9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na.gov.a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ende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1687-6D5B-498A-A126-948EB799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2013-04-09T13:41:00Z</cp:lastPrinted>
  <dcterms:created xsi:type="dcterms:W3CDTF">2017-10-13T10:02:00Z</dcterms:created>
  <dcterms:modified xsi:type="dcterms:W3CDTF">2017-10-13T10:28:00Z</dcterms:modified>
</cp:coreProperties>
</file>