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23" w:rsidRPr="00F64231" w:rsidRDefault="00F35A23" w:rsidP="00F35A23">
      <w:pPr>
        <w:tabs>
          <w:tab w:val="center" w:pos="4680"/>
          <w:tab w:val="right" w:pos="9360"/>
        </w:tabs>
        <w:spacing w:after="0" w:line="240" w:lineRule="auto"/>
        <w:rPr>
          <w:rFonts w:eastAsia="Calibri"/>
          <w:b/>
          <w:color w:val="808080" w:themeColor="background1" w:themeShade="80"/>
          <w:sz w:val="20"/>
          <w:szCs w:val="20"/>
          <w:lang w:eastAsia="sq-AL"/>
        </w:rPr>
      </w:pPr>
      <w:r w:rsidRPr="00F64231">
        <w:rPr>
          <w:rFonts w:eastAsia="Calibri"/>
          <w:b/>
          <w:color w:val="808080" w:themeColor="background1" w:themeShade="80"/>
          <w:sz w:val="20"/>
          <w:szCs w:val="20"/>
          <w:lang w:eastAsia="sq-AL"/>
        </w:rPr>
        <w:t>________________________________________</w:t>
      </w:r>
      <w:r w:rsidRPr="00F64231">
        <w:rPr>
          <w:rFonts w:ascii="Times New Roman" w:hAnsi="Times New Roman"/>
          <w:noProof/>
          <w:color w:val="808080" w:themeColor="background1" w:themeShade="80"/>
          <w:sz w:val="24"/>
          <w:szCs w:val="24"/>
          <w:lang w:val="sq-AL" w:eastAsia="sq-AL"/>
        </w:rPr>
        <w:drawing>
          <wp:inline distT="0" distB="0" distL="0" distR="0" wp14:anchorId="51E209C9" wp14:editId="679E4619">
            <wp:extent cx="5715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231">
        <w:rPr>
          <w:rFonts w:eastAsia="Calibri"/>
          <w:b/>
          <w:color w:val="808080" w:themeColor="background1" w:themeShade="80"/>
          <w:sz w:val="20"/>
          <w:szCs w:val="20"/>
          <w:lang w:eastAsia="sq-AL"/>
        </w:rPr>
        <w:t>____________________________________________</w:t>
      </w:r>
    </w:p>
    <w:p w:rsidR="00F35A23" w:rsidRPr="00F64231" w:rsidRDefault="00F35A23" w:rsidP="00F35A23">
      <w:pPr>
        <w:tabs>
          <w:tab w:val="center" w:pos="4680"/>
          <w:tab w:val="right" w:pos="9360"/>
        </w:tabs>
        <w:spacing w:after="0" w:line="240" w:lineRule="auto"/>
        <w:rPr>
          <w:rFonts w:eastAsia="Calibri"/>
          <w:color w:val="808080" w:themeColor="background1" w:themeShade="80"/>
          <w:sz w:val="20"/>
          <w:szCs w:val="20"/>
          <w:lang w:eastAsia="sq-AL"/>
        </w:rPr>
      </w:pPr>
      <w:r w:rsidRPr="00F64231">
        <w:rPr>
          <w:rFonts w:eastAsia="Calibri"/>
          <w:color w:val="808080" w:themeColor="background1" w:themeShade="80"/>
          <w:sz w:val="20"/>
          <w:szCs w:val="20"/>
          <w:lang w:eastAsia="sq-AL"/>
        </w:rPr>
        <w:t xml:space="preserve">                                                                                 Republic of Albania</w:t>
      </w:r>
    </w:p>
    <w:p w:rsidR="00F35A23" w:rsidRDefault="00F35A23" w:rsidP="00F35A2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</w:pPr>
      <w:r w:rsidRPr="00F64231"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  <w:t>MINISTRY OF AGRICULTURE AND RURAL DEVELOPMENT</w:t>
      </w:r>
    </w:p>
    <w:p w:rsidR="00F35A23" w:rsidRDefault="00F35A23" w:rsidP="00F35A2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</w:pPr>
      <w:r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  <w:t>FOOD NATIONAL AUTHORITY</w:t>
      </w:r>
    </w:p>
    <w:p w:rsidR="00F35A23" w:rsidRPr="00F64231" w:rsidRDefault="00F35A23" w:rsidP="00F35A2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</w:pPr>
      <w:r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  <w:t>GENERAL DIRECTOR</w:t>
      </w:r>
    </w:p>
    <w:p w:rsidR="00F35A23" w:rsidRDefault="00F35A23" w:rsidP="00F35A23">
      <w:pPr>
        <w:rPr>
          <w:rFonts w:ascii="Times New Roman" w:hAnsi="Times New Roman"/>
          <w:sz w:val="24"/>
          <w:szCs w:val="24"/>
        </w:rPr>
      </w:pPr>
    </w:p>
    <w:p w:rsidR="00F35A23" w:rsidRPr="00F35A23" w:rsidRDefault="00F35A23" w:rsidP="00F35A23">
      <w:pPr>
        <w:rPr>
          <w:rFonts w:ascii="Times New Roman" w:hAnsi="Times New Roman"/>
          <w:b/>
          <w:sz w:val="36"/>
        </w:rPr>
      </w:pPr>
      <w:r w:rsidRPr="00F35A23">
        <w:rPr>
          <w:rFonts w:ascii="Times New Roman" w:hAnsi="Times New Roman"/>
          <w:b/>
          <w:sz w:val="36"/>
        </w:rPr>
        <w:t xml:space="preserve">                                              </w:t>
      </w:r>
      <w:bookmarkStart w:id="0" w:name="_GoBack"/>
      <w:bookmarkEnd w:id="0"/>
      <w:r w:rsidRPr="00F35A23">
        <w:rPr>
          <w:rFonts w:ascii="Times New Roman" w:hAnsi="Times New Roman"/>
          <w:b/>
          <w:sz w:val="36"/>
        </w:rPr>
        <w:t>Declaration</w:t>
      </w:r>
    </w:p>
    <w:p w:rsidR="00F35A23" w:rsidRPr="00F35A23" w:rsidRDefault="00F35A23" w:rsidP="00F35A23">
      <w:pPr>
        <w:rPr>
          <w:rFonts w:ascii="Times New Roman" w:hAnsi="Times New Roman"/>
          <w:b/>
          <w:sz w:val="36"/>
        </w:rPr>
      </w:pPr>
    </w:p>
    <w:p w:rsidR="00F35A23" w:rsidRPr="00F35A23" w:rsidRDefault="00F35A23" w:rsidP="00F35A23">
      <w:pPr>
        <w:rPr>
          <w:rFonts w:ascii="Times New Roman" w:hAnsi="Times New Roman"/>
          <w:b/>
          <w:sz w:val="24"/>
        </w:rPr>
      </w:pPr>
      <w:r w:rsidRPr="00F35A23">
        <w:rPr>
          <w:rFonts w:ascii="Times New Roman" w:hAnsi="Times New Roman"/>
          <w:b/>
          <w:sz w:val="24"/>
        </w:rPr>
        <w:t>Inspection authority: ________________________________</w:t>
      </w:r>
    </w:p>
    <w:p w:rsidR="00F35A23" w:rsidRPr="00F35A23" w:rsidRDefault="00F35A23" w:rsidP="00F35A23">
      <w:pPr>
        <w:jc w:val="center"/>
        <w:rPr>
          <w:rFonts w:ascii="Times New Roman" w:hAnsi="Times New Roman"/>
        </w:rPr>
      </w:pPr>
    </w:p>
    <w:p w:rsidR="00F35A23" w:rsidRPr="00F35A23" w:rsidRDefault="00F35A23" w:rsidP="00F35A23">
      <w:pPr>
        <w:rPr>
          <w:rFonts w:ascii="Times New Roman" w:hAnsi="Times New Roman"/>
        </w:rPr>
      </w:pPr>
      <w:r w:rsidRPr="00F35A23">
        <w:rPr>
          <w:rFonts w:ascii="Times New Roman" w:hAnsi="Times New Roman"/>
        </w:rPr>
        <w:t xml:space="preserve">Based on the verification of the applicant’s file 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 xml:space="preserve">Name of subject/ 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  <w:u w:val="single"/>
        </w:rPr>
        <w:t>Farmer:______________________________________________________________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  <w:r w:rsidRPr="00F35A23">
        <w:rPr>
          <w:rFonts w:ascii="Times New Roman" w:hAnsi="Times New Roman"/>
          <w:u w:val="single"/>
        </w:rPr>
        <w:t>NIUS (subject/farmer)__________________________________________________________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  <w:r w:rsidRPr="00F35A23">
        <w:rPr>
          <w:rFonts w:ascii="Times New Roman" w:hAnsi="Times New Roman"/>
          <w:u w:val="single"/>
        </w:rPr>
        <w:t>No. of  License__________________________________________________________________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  <w:r w:rsidRPr="00F35A23">
        <w:rPr>
          <w:rFonts w:ascii="Times New Roman" w:hAnsi="Times New Roman"/>
          <w:u w:val="single"/>
        </w:rPr>
        <w:t>Address of the subject / farmer:_____________________________________________________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  <w:u w:val="single"/>
        </w:rPr>
      </w:pPr>
      <w:r w:rsidRPr="00F35A23">
        <w:rPr>
          <w:rFonts w:ascii="Times New Roman" w:hAnsi="Times New Roman"/>
          <w:u w:val="single"/>
        </w:rPr>
        <w:t>Activity:____________________________________________________________________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>It meets the National Minimum Standards and EU Standards, at the end of the investment required.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>Attached documentation of inspection procedure (authorization, verification list and inspection record).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 xml:space="preserve"> Person in charge</w:t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  <w:t>Director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>_______________</w:t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  <w:t>______________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>Name surname</w:t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  <w:t>Name surname</w:t>
      </w: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</w:p>
    <w:p w:rsidR="00F35A23" w:rsidRPr="00F35A23" w:rsidRDefault="00F35A23" w:rsidP="00F35A23">
      <w:pPr>
        <w:spacing w:after="0" w:line="240" w:lineRule="auto"/>
        <w:rPr>
          <w:rFonts w:ascii="Times New Roman" w:hAnsi="Times New Roman"/>
        </w:rPr>
      </w:pPr>
      <w:r w:rsidRPr="00F35A23">
        <w:rPr>
          <w:rFonts w:ascii="Times New Roman" w:hAnsi="Times New Roman"/>
        </w:rPr>
        <w:t>____________</w:t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</w:r>
      <w:r w:rsidRPr="00F35A23">
        <w:rPr>
          <w:rFonts w:ascii="Times New Roman" w:hAnsi="Times New Roman"/>
        </w:rPr>
        <w:tab/>
        <w:t>_____________</w:t>
      </w:r>
    </w:p>
    <w:p w:rsidR="00F35A23" w:rsidRPr="00F35A23" w:rsidRDefault="00F35A23" w:rsidP="00F35A23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</w:p>
    <w:p w:rsidR="00F35A23" w:rsidRPr="00F35A23" w:rsidRDefault="00F35A23" w:rsidP="00F35A23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</w:p>
    <w:p w:rsidR="00F35A23" w:rsidRPr="00F35A23" w:rsidRDefault="00F35A23" w:rsidP="00F35A23">
      <w:pPr>
        <w:rPr>
          <w:rFonts w:ascii="Times New Roman" w:hAnsi="Times New Roman"/>
        </w:rPr>
      </w:pPr>
      <w:r w:rsidRPr="00F35A23">
        <w:rPr>
          <w:rFonts w:ascii="Times New Roman" w:hAnsi="Times New Roman"/>
          <w:color w:val="808080" w:themeColor="background1" w:themeShade="80"/>
          <w:sz w:val="24"/>
          <w:szCs w:val="24"/>
        </w:rPr>
        <w:t>____________________________________________________________________________</w:t>
      </w:r>
    </w:p>
    <w:p w:rsidR="00F35A23" w:rsidRPr="0083142A" w:rsidRDefault="00F35A23" w:rsidP="00F35A23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83142A">
        <w:rPr>
          <w:rFonts w:ascii="Times New Roman" w:hAnsi="Times New Roman"/>
          <w:color w:val="808080" w:themeColor="background1" w:themeShade="80"/>
          <w:sz w:val="20"/>
          <w:szCs w:val="20"/>
        </w:rPr>
        <w:t>Adress: Street “Myslym Keta” Tufine, Tirane</w:t>
      </w:r>
      <w:r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                                                                   Fax:+ +35542252658</w:t>
      </w:r>
    </w:p>
    <w:p w:rsidR="007076C1" w:rsidRDefault="007076C1"/>
    <w:sectPr w:rsidR="007076C1">
      <w:pgSz w:w="11900" w:h="16860"/>
      <w:pgMar w:top="1580" w:right="1300" w:bottom="280" w:left="1300" w:header="0" w:footer="88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23"/>
    <w:rsid w:val="007076C1"/>
    <w:rsid w:val="00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1616-58A8-4A4C-A0BE-F955679E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23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Laci</dc:creator>
  <cp:keywords/>
  <dc:description/>
  <cp:lastModifiedBy>Denisa Laci</cp:lastModifiedBy>
  <cp:revision>1</cp:revision>
  <dcterms:created xsi:type="dcterms:W3CDTF">2019-10-01T07:54:00Z</dcterms:created>
  <dcterms:modified xsi:type="dcterms:W3CDTF">2019-10-01T07:55:00Z</dcterms:modified>
</cp:coreProperties>
</file>