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C2F1" w14:textId="77777777" w:rsidR="000927D9" w:rsidRPr="005D3213" w:rsidRDefault="004A1637" w:rsidP="00E349AE">
      <w:pPr>
        <w:pStyle w:val="BodyText"/>
        <w:rPr>
          <w:lang w:val="sq-AL"/>
        </w:rPr>
      </w:pPr>
      <w:r w:rsidRPr="005D3213">
        <w:rPr>
          <w:noProof/>
        </w:rPr>
        <w:drawing>
          <wp:anchor distT="0" distB="0" distL="114300" distR="114300" simplePos="0" relativeHeight="251657728" behindDoc="0" locked="0" layoutInCell="1" allowOverlap="1" wp14:anchorId="5F583B16" wp14:editId="56DFA444">
            <wp:simplePos x="0" y="0"/>
            <wp:positionH relativeFrom="column">
              <wp:posOffset>-676275</wp:posOffset>
            </wp:positionH>
            <wp:positionV relativeFrom="paragraph">
              <wp:posOffset>-914400</wp:posOffset>
            </wp:positionV>
            <wp:extent cx="7084060" cy="1095375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7E634D" w14:textId="0924C96E" w:rsidR="000927D9" w:rsidRPr="005D3213" w:rsidRDefault="000927D9" w:rsidP="009D5E0C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sz w:val="24"/>
          <w:szCs w:val="24"/>
          <w:lang w:val="sq-AL"/>
        </w:rPr>
        <w:t>MINISTRIA E ARSIMIT</w:t>
      </w:r>
      <w:r w:rsidR="00234376">
        <w:rPr>
          <w:rFonts w:ascii="Times New Roman" w:hAnsi="Times New Roman"/>
          <w:b/>
          <w:sz w:val="24"/>
          <w:szCs w:val="24"/>
          <w:lang w:val="sq-AL"/>
        </w:rPr>
        <w:t xml:space="preserve"> DHE</w:t>
      </w:r>
      <w:r w:rsidRPr="005D3213">
        <w:rPr>
          <w:rFonts w:ascii="Times New Roman" w:hAnsi="Times New Roman"/>
          <w:b/>
          <w:sz w:val="24"/>
          <w:szCs w:val="24"/>
          <w:lang w:val="sq-AL"/>
        </w:rPr>
        <w:t xml:space="preserve"> SPORTIT </w:t>
      </w:r>
    </w:p>
    <w:p w14:paraId="03B47351" w14:textId="77777777" w:rsidR="000927D9" w:rsidRPr="005D3213" w:rsidRDefault="000927D9" w:rsidP="009D5E0C">
      <w:pPr>
        <w:pStyle w:val="Title"/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caps/>
          <w:color w:val="000000"/>
          <w:sz w:val="24"/>
          <w:szCs w:val="24"/>
          <w:lang w:val="sq-AL"/>
        </w:rPr>
        <w:t>AGJENCIA E SIGURIMIT TË CILËSISË SË ARSIMIT PARAUNIVERSITAR</w:t>
      </w:r>
    </w:p>
    <w:p w14:paraId="3CB8A4F2" w14:textId="77777777" w:rsidR="00D766F4" w:rsidRPr="005D3213" w:rsidRDefault="00D766F4" w:rsidP="009D5E0C">
      <w:pPr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129CAC70" w14:textId="77777777" w:rsidR="00D766F4" w:rsidRPr="005D3213" w:rsidRDefault="00D766F4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</w:p>
    <w:p w14:paraId="1F8FF3F8" w14:textId="77777777" w:rsidR="00D766F4" w:rsidRPr="005D3213" w:rsidRDefault="00D766F4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</w:p>
    <w:p w14:paraId="708F3C2B" w14:textId="3C60FA42" w:rsidR="007C151D" w:rsidRPr="005D3213" w:rsidRDefault="007C151D" w:rsidP="009D5E0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sz w:val="24"/>
          <w:szCs w:val="24"/>
          <w:lang w:val="sq-AL"/>
        </w:rPr>
        <w:t>PROGRAM</w:t>
      </w:r>
      <w:r w:rsidR="00E349AE">
        <w:rPr>
          <w:rFonts w:ascii="Times New Roman" w:hAnsi="Times New Roman"/>
          <w:b/>
          <w:sz w:val="24"/>
          <w:szCs w:val="24"/>
          <w:lang w:val="sq-AL"/>
        </w:rPr>
        <w:t>I</w:t>
      </w:r>
      <w:r w:rsidRPr="005D3213">
        <w:rPr>
          <w:rFonts w:ascii="Times New Roman" w:hAnsi="Times New Roman"/>
          <w:b/>
          <w:sz w:val="24"/>
          <w:szCs w:val="24"/>
          <w:lang w:val="sq-AL"/>
        </w:rPr>
        <w:t xml:space="preserve"> ORIENTUES</w:t>
      </w:r>
    </w:p>
    <w:p w14:paraId="42043DF9" w14:textId="77777777" w:rsidR="007C151D" w:rsidRPr="005D3213" w:rsidRDefault="00CA4ECC" w:rsidP="009D5E0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sz w:val="24"/>
          <w:szCs w:val="24"/>
          <w:lang w:val="sq-AL"/>
        </w:rPr>
        <w:t>“VLERËSIMI I ARRITJEVE TË NXËNËSVE TË ARSIMIT FILLOR”</w:t>
      </w:r>
    </w:p>
    <w:p w14:paraId="37CA5924" w14:textId="77777777" w:rsidR="00CE7A7D" w:rsidRPr="005D3213" w:rsidRDefault="007C151D" w:rsidP="009D5E0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sz w:val="24"/>
          <w:szCs w:val="24"/>
          <w:lang w:val="sq-AL"/>
        </w:rPr>
        <w:t>(</w:t>
      </w:r>
      <w:r w:rsidR="00CA4ECC" w:rsidRPr="005D3213">
        <w:rPr>
          <w:rFonts w:ascii="Times New Roman" w:hAnsi="Times New Roman"/>
          <w:b/>
          <w:sz w:val="24"/>
          <w:szCs w:val="24"/>
          <w:lang w:val="sq-AL"/>
        </w:rPr>
        <w:t>VANAF</w:t>
      </w:r>
      <w:r w:rsidRPr="005D3213">
        <w:rPr>
          <w:rFonts w:ascii="Times New Roman" w:hAnsi="Times New Roman"/>
          <w:b/>
          <w:sz w:val="24"/>
          <w:szCs w:val="24"/>
          <w:lang w:val="sq-AL"/>
        </w:rPr>
        <w:t>)</w:t>
      </w:r>
    </w:p>
    <w:p w14:paraId="68CA9231" w14:textId="77777777" w:rsidR="00D766F4" w:rsidRPr="005D3213" w:rsidRDefault="00D766F4" w:rsidP="009D5E0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3E575305" w14:textId="77777777" w:rsidR="00D766F4" w:rsidRPr="005D3213" w:rsidRDefault="00D766F4" w:rsidP="009D5E0C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3718ABE7" w14:textId="77777777" w:rsidR="00D766F4" w:rsidRPr="005D3213" w:rsidRDefault="00D766F4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</w:p>
    <w:p w14:paraId="48878287" w14:textId="77777777" w:rsidR="0027792B" w:rsidRPr="005D3213" w:rsidRDefault="0027792B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</w:p>
    <w:p w14:paraId="11A74512" w14:textId="77777777" w:rsidR="004A1637" w:rsidRPr="005D3213" w:rsidRDefault="00AA320A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sz w:val="24"/>
          <w:szCs w:val="24"/>
          <w:lang w:val="sq-AL"/>
        </w:rPr>
        <w:t>KOORDINATOR</w:t>
      </w:r>
      <w:r w:rsidR="004A1637" w:rsidRPr="005D3213"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/>
          <w:bCs/>
          <w:sz w:val="24"/>
          <w:szCs w:val="24"/>
          <w:lang w:val="sq-AL"/>
        </w:rPr>
        <w:t>:</w:t>
      </w:r>
    </w:p>
    <w:p w14:paraId="591176B7" w14:textId="77777777" w:rsidR="00AA320A" w:rsidRPr="005D3213" w:rsidRDefault="004A1637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sz w:val="24"/>
          <w:szCs w:val="24"/>
          <w:lang w:val="sq-AL"/>
        </w:rPr>
        <w:t>EDLIRA SINA</w:t>
      </w:r>
    </w:p>
    <w:p w14:paraId="0E0426A5" w14:textId="77777777" w:rsidR="00F93BBD" w:rsidRPr="005D3213" w:rsidRDefault="004A1637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sz w:val="24"/>
          <w:szCs w:val="24"/>
          <w:lang w:val="sq-AL"/>
        </w:rPr>
        <w:t>AURELA ZISI</w:t>
      </w:r>
    </w:p>
    <w:p w14:paraId="504B4B73" w14:textId="77777777" w:rsidR="004A1637" w:rsidRPr="005D3213" w:rsidRDefault="004A1637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39A6DDD" w14:textId="77777777" w:rsidR="004A1637" w:rsidRPr="005D3213" w:rsidRDefault="004A1637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675B77E" w14:textId="56DC340D" w:rsidR="004A1637" w:rsidRPr="005D3213" w:rsidRDefault="004A1637" w:rsidP="009D5E0C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Style w:val="Heading1Char"/>
        </w:rPr>
      </w:pPr>
      <w:r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202</w:t>
      </w:r>
      <w:r w:rsidR="00234376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-202</w:t>
      </w:r>
      <w:r w:rsidR="00234376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3</w:t>
      </w:r>
      <w:r w:rsidR="00E03291"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br w:type="column"/>
      </w:r>
      <w:r w:rsidRPr="005D3213">
        <w:rPr>
          <w:rStyle w:val="Heading1Char"/>
        </w:rPr>
        <w:lastRenderedPageBreak/>
        <w:t>TABELA E PËRMBAJTJES</w:t>
      </w:r>
    </w:p>
    <w:p w14:paraId="76400D54" w14:textId="4BFDD78F" w:rsidR="006C46E8" w:rsidRDefault="00F42656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sq-AL"/>
        </w:rPr>
      </w:pPr>
      <w:r w:rsidRPr="005D3213">
        <w:rPr>
          <w:b/>
          <w:bCs/>
          <w:color w:val="000000"/>
        </w:rPr>
        <w:fldChar w:fldCharType="begin"/>
      </w:r>
      <w:r w:rsidR="004A1637" w:rsidRPr="005D3213">
        <w:rPr>
          <w:b/>
          <w:bCs/>
          <w:color w:val="000000"/>
        </w:rPr>
        <w:instrText xml:space="preserve"> TOC \o "1-3" \h \z \u </w:instrText>
      </w:r>
      <w:r w:rsidRPr="005D3213">
        <w:rPr>
          <w:b/>
          <w:bCs/>
          <w:color w:val="000000"/>
        </w:rPr>
        <w:fldChar w:fldCharType="separate"/>
      </w:r>
      <w:hyperlink w:anchor="_Toc115426698" w:history="1">
        <w:r w:rsidR="006C46E8" w:rsidRPr="00FD33AD">
          <w:rPr>
            <w:rStyle w:val="Hyperlink"/>
          </w:rPr>
          <w:t>PËRMBAJTJA E PROGRAMIT ORIENTUES</w:t>
        </w:r>
        <w:r w:rsidR="006C46E8">
          <w:rPr>
            <w:webHidden/>
          </w:rPr>
          <w:tab/>
        </w:r>
        <w:r w:rsidR="006C46E8">
          <w:rPr>
            <w:webHidden/>
          </w:rPr>
          <w:fldChar w:fldCharType="begin"/>
        </w:r>
        <w:r w:rsidR="006C46E8">
          <w:rPr>
            <w:webHidden/>
          </w:rPr>
          <w:instrText xml:space="preserve"> PAGEREF _Toc115426698 \h </w:instrText>
        </w:r>
        <w:r w:rsidR="006C46E8">
          <w:rPr>
            <w:webHidden/>
          </w:rPr>
        </w:r>
        <w:r w:rsidR="006C46E8">
          <w:rPr>
            <w:webHidden/>
          </w:rPr>
          <w:fldChar w:fldCharType="separate"/>
        </w:r>
        <w:r w:rsidR="006C46E8">
          <w:rPr>
            <w:webHidden/>
          </w:rPr>
          <w:t>4</w:t>
        </w:r>
        <w:r w:rsidR="006C46E8">
          <w:rPr>
            <w:webHidden/>
          </w:rPr>
          <w:fldChar w:fldCharType="end"/>
        </w:r>
      </w:hyperlink>
    </w:p>
    <w:p w14:paraId="124C557E" w14:textId="3B965C44" w:rsidR="006C46E8" w:rsidRDefault="006C46E8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sq-AL"/>
        </w:rPr>
      </w:pPr>
      <w:hyperlink w:anchor="_Toc115426699" w:history="1">
        <w:r w:rsidRPr="00FD33AD">
          <w:rPr>
            <w:rStyle w:val="Hyperlink"/>
          </w:rPr>
          <w:t>PËRSHKRIMI I KOMPETENCAVE QË VLERËSOHEN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_Toc115426699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786D8F" w14:textId="24A00EE7" w:rsidR="006C46E8" w:rsidRDefault="006C46E8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sq-AL"/>
        </w:rPr>
      </w:pPr>
      <w:hyperlink w:anchor="_Toc115426700" w:history="1">
        <w:r w:rsidRPr="00FD33AD">
          <w:rPr>
            <w:rStyle w:val="Hyperlink"/>
          </w:rPr>
          <w:t>STRUKTURA DHE PESHA E SECILËS LËNDË NË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_Toc115426700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0FD5EC" w14:textId="60D1E57F" w:rsidR="006C46E8" w:rsidRDefault="006C46E8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sq-AL"/>
        </w:rPr>
      </w:pPr>
      <w:hyperlink w:anchor="_Toc115426701" w:history="1">
        <w:r w:rsidRPr="00FD33AD">
          <w:rPr>
            <w:rStyle w:val="Hyperlink"/>
          </w:rPr>
          <w:t>LLOJET E PYETJEVE/ KËRKESAVE/ USHTRIMEVE TË REKOMANDUARA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_Toc115426701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8EA9CF" w14:textId="6CEE5356" w:rsidR="006C46E8" w:rsidRDefault="006C46E8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sq-AL"/>
        </w:rPr>
      </w:pPr>
      <w:hyperlink w:anchor="_Toc115426702" w:history="1">
        <w:r w:rsidRPr="00FD33AD">
          <w:rPr>
            <w:rStyle w:val="Hyperlink"/>
          </w:rPr>
          <w:t>SHKATHTËSITË DHE NJOHURITË SIPAS LËNDËVE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_Toc115426702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153354" w14:textId="75EC8859" w:rsidR="006C46E8" w:rsidRDefault="006C46E8">
      <w:pPr>
        <w:pStyle w:val="TOC2"/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3" w:history="1">
        <w:r w:rsidRPr="00FD33AD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Pr="00FD33AD">
          <w:rPr>
            <w:rStyle w:val="Hyperlink"/>
            <w:noProof/>
          </w:rPr>
          <w:t>GJUHË SHQIPE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65F0226" w14:textId="76567C1C" w:rsidR="006C46E8" w:rsidRDefault="006C46E8">
      <w:pPr>
        <w:pStyle w:val="TOC2"/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4" w:history="1">
        <w:r w:rsidRPr="00FD33AD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Pr="00FD33AD">
          <w:rPr>
            <w:rStyle w:val="Hyperlink"/>
            <w:noProof/>
          </w:rPr>
          <w:t>MATEMATIKË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5E21D1D" w14:textId="1076DCF9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5" w:history="1">
        <w:r w:rsidRPr="00FD33AD">
          <w:rPr>
            <w:rStyle w:val="Hyperlink"/>
            <w:noProof/>
          </w:rPr>
          <w:t>TEMATIKA: Numri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E838294" w14:textId="20A3E924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6" w:history="1">
        <w:r w:rsidRPr="00FD33AD">
          <w:rPr>
            <w:rStyle w:val="Hyperlink"/>
            <w:noProof/>
          </w:rPr>
          <w:t>TEMATIKA: Matjet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6354594" w14:textId="69610990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7" w:history="1">
        <w:r w:rsidRPr="00FD33AD">
          <w:rPr>
            <w:rStyle w:val="Hyperlink"/>
            <w:noProof/>
          </w:rPr>
          <w:t>TEMATIKA: Gjeometria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4BB0220" w14:textId="1EF8E64C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8" w:history="1">
        <w:r w:rsidRPr="00FD33AD">
          <w:rPr>
            <w:rStyle w:val="Hyperlink"/>
            <w:noProof/>
          </w:rPr>
          <w:t>TEMATIKA: Algjebra dhe funksioni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54D6AC6" w14:textId="239F5EB9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09" w:history="1">
        <w:r w:rsidRPr="00FD33AD">
          <w:rPr>
            <w:rStyle w:val="Hyperlink"/>
            <w:noProof/>
          </w:rPr>
          <w:t>TEMATIKA: Statistika dhe probabiliteti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6063660" w14:textId="5EF7EFB4" w:rsidR="006C46E8" w:rsidRDefault="006C46E8">
      <w:pPr>
        <w:pStyle w:val="TOC2"/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10" w:history="1">
        <w:r w:rsidRPr="00FD33AD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lang w:eastAsia="sq-AL"/>
          </w:rPr>
          <w:tab/>
        </w:r>
        <w:r w:rsidRPr="00FD33AD">
          <w:rPr>
            <w:rStyle w:val="Hyperlink"/>
            <w:noProof/>
          </w:rPr>
          <w:t>DITURI NATYRE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760D1E0" w14:textId="3432EC3A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11" w:history="1">
        <w:r w:rsidRPr="00FD33AD">
          <w:rPr>
            <w:rStyle w:val="Hyperlink"/>
            <w:noProof/>
          </w:rPr>
          <w:t>TEMATIKA: Ndërveprimet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8603F6A" w14:textId="0E19F8BE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12" w:history="1">
        <w:r w:rsidRPr="00FD33AD">
          <w:rPr>
            <w:rStyle w:val="Hyperlink"/>
            <w:noProof/>
          </w:rPr>
          <w:t>TEMATIKA: Sistemet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F6D9276" w14:textId="6F189B88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13" w:history="1">
        <w:r w:rsidRPr="00FD33AD">
          <w:rPr>
            <w:rStyle w:val="Hyperlink"/>
            <w:noProof/>
          </w:rPr>
          <w:t>TEMATIKA: Ciklet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988140" w14:textId="0A604026" w:rsidR="006C46E8" w:rsidRDefault="006C46E8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lang w:eastAsia="sq-AL"/>
        </w:rPr>
      </w:pPr>
      <w:hyperlink w:anchor="_Toc115426714" w:history="1">
        <w:r w:rsidRPr="00FD33AD">
          <w:rPr>
            <w:rStyle w:val="Hyperlink"/>
            <w:noProof/>
          </w:rPr>
          <w:t>TEMATIKA: Energjia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_Toc115426714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340161A" w14:textId="0AA33990" w:rsidR="004A1637" w:rsidRPr="005D3213" w:rsidRDefault="00F42656" w:rsidP="005D3213">
      <w:pPr>
        <w:tabs>
          <w:tab w:val="left" w:pos="720"/>
        </w:tabs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fldChar w:fldCharType="end"/>
      </w:r>
    </w:p>
    <w:p w14:paraId="3C9CC4C7" w14:textId="77777777" w:rsidR="000102B1" w:rsidRPr="005D3213" w:rsidRDefault="004A1637" w:rsidP="006C46E8">
      <w:pPr>
        <w:tabs>
          <w:tab w:val="left" w:pos="720"/>
        </w:tabs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br w:type="page"/>
      </w:r>
      <w:r w:rsidR="008C5176" w:rsidRPr="005D3213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HYRJE</w:t>
      </w:r>
    </w:p>
    <w:p w14:paraId="6535DE42" w14:textId="549C7DEE" w:rsidR="00B44107" w:rsidRPr="005D3213" w:rsidRDefault="00880B6E" w:rsidP="009D5E0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Programi orientues 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r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“V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>ler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simin e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A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>rritjeve t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E3280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>x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510F8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sve </w:t>
      </w:r>
      <w:r w:rsidR="00B27533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Arsimit Fillor” –VANAF,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D45F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është mbështetur në </w:t>
      </w:r>
      <w:r w:rsidR="00CA6815" w:rsidRPr="005D3213">
        <w:rPr>
          <w:rFonts w:ascii="Times New Roman" w:hAnsi="Times New Roman"/>
          <w:color w:val="000000"/>
          <w:sz w:val="24"/>
          <w:szCs w:val="24"/>
          <w:lang w:val="sq-AL"/>
        </w:rPr>
        <w:t>programet</w:t>
      </w:r>
      <w:r w:rsidR="003631AB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="003631AB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lëndëve</w:t>
      </w:r>
      <w:r w:rsidR="00CA6815" w:rsidRPr="005D3213">
        <w:rPr>
          <w:rFonts w:ascii="Times New Roman" w:hAnsi="Times New Roman"/>
          <w:color w:val="000000"/>
          <w:sz w:val="24"/>
          <w:szCs w:val="24"/>
          <w:lang w:val="sq-AL"/>
        </w:rPr>
        <w:t>: Gjuhë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shqipe, </w:t>
      </w:r>
      <w:r w:rsidR="00CA6815" w:rsidRPr="005D3213">
        <w:rPr>
          <w:rFonts w:ascii="Times New Roman" w:hAnsi="Times New Roman"/>
          <w:color w:val="000000"/>
          <w:sz w:val="24"/>
          <w:szCs w:val="24"/>
          <w:lang w:val="sq-AL"/>
        </w:rPr>
        <w:t>Matematikë</w:t>
      </w:r>
      <w:r w:rsidR="00C057D6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dhe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CA6815" w:rsidRPr="005D3213">
        <w:rPr>
          <w:rFonts w:ascii="Times New Roman" w:hAnsi="Times New Roman"/>
          <w:color w:val="000000"/>
          <w:sz w:val="24"/>
          <w:szCs w:val="24"/>
          <w:lang w:val="sq-AL"/>
        </w:rPr>
        <w:t>Dituri</w:t>
      </w:r>
      <w:r w:rsidR="004D45F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natyr</w:t>
      </w:r>
      <w:r w:rsidR="00CA6815" w:rsidRPr="005D3213">
        <w:rPr>
          <w:rFonts w:ascii="Times New Roman" w:hAnsi="Times New Roman"/>
          <w:color w:val="000000"/>
          <w:sz w:val="24"/>
          <w:szCs w:val="24"/>
          <w:lang w:val="sq-AL"/>
        </w:rPr>
        <w:t>e,</w:t>
      </w:r>
      <w:r w:rsidR="00937D49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klasat 1-</w:t>
      </w:r>
      <w:r w:rsidR="009568FC">
        <w:rPr>
          <w:rFonts w:ascii="Times New Roman" w:hAnsi="Times New Roman"/>
          <w:color w:val="000000"/>
          <w:sz w:val="24"/>
          <w:szCs w:val="24"/>
          <w:lang w:val="sq-AL"/>
        </w:rPr>
        <w:t>5</w:t>
      </w:r>
      <w:r w:rsidR="004D45FF" w:rsidRPr="005D3213">
        <w:rPr>
          <w:rFonts w:ascii="Times New Roman" w:hAnsi="Times New Roman"/>
          <w:color w:val="000000"/>
          <w:sz w:val="24"/>
          <w:szCs w:val="24"/>
          <w:lang w:val="sq-AL"/>
        </w:rPr>
        <w:t>.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</w:p>
    <w:p w14:paraId="5E9C6D41" w14:textId="77777777" w:rsidR="00FC3421" w:rsidRPr="005D3213" w:rsidRDefault="00702931" w:rsidP="009D5E0C">
      <w:pPr>
        <w:spacing w:before="100" w:beforeAutospacing="1" w:after="100" w:afterAutospacing="1" w:line="360" w:lineRule="auto"/>
        <w:ind w:right="76"/>
        <w:rPr>
          <w:rFonts w:ascii="Times New Roman" w:hAnsi="Times New Roman"/>
          <w:color w:val="000000"/>
          <w:spacing w:val="-3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Programi orientues </w:t>
      </w:r>
      <w:r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ka si qëllim të orientojë punën e mësuesit, përgatitjen e nxënësve dhe hartuesit e testeve për </w:t>
      </w:r>
      <w:r w:rsidR="00880B6E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VANAF</w:t>
      </w:r>
      <w:r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.  </w:t>
      </w:r>
      <w:r w:rsidR="003A4CD9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Programi përfshin konceptet, njohuritë, aftësitë dhe shprehitë më të rëndësishme që duhet të zotërojnë nxënësit në </w:t>
      </w:r>
      <w:r w:rsidR="00AE3280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G</w:t>
      </w:r>
      <w:r w:rsidR="003A4CD9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juhë shqipe, </w:t>
      </w:r>
      <w:r w:rsidR="00AE3280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M</w:t>
      </w:r>
      <w:r w:rsidR="003A4CD9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atematikë dhe </w:t>
      </w:r>
      <w:r w:rsidR="00AE3280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Dituri </w:t>
      </w:r>
      <w:proofErr w:type="spellStart"/>
      <w:r w:rsidR="00AE3280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nayre</w:t>
      </w:r>
      <w:proofErr w:type="spellEnd"/>
      <w:r w:rsidR="001E7F7B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 </w:t>
      </w:r>
      <w:r w:rsidR="003A4CD9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 xml:space="preserve">në përfundim të </w:t>
      </w:r>
      <w:r w:rsidR="001E7F7B"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arsimit fillor.</w:t>
      </w:r>
    </w:p>
    <w:p w14:paraId="32184A4E" w14:textId="77777777" w:rsidR="00765266" w:rsidRPr="005D3213" w:rsidRDefault="00974A05" w:rsidP="009D5E0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Vler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simi i njohurive dhe i shkathtësive </w:t>
      </w:r>
      <w:r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>t</w:t>
      </w:r>
      <w:r w:rsidR="00C11D33"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kompetencave gjuhësore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duhet t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765266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bazohet në parimin se të zotërosh njohuri dhe </w:t>
      </w:r>
      <w:r w:rsidR="00937D49" w:rsidRPr="005D3213">
        <w:rPr>
          <w:rFonts w:ascii="Times New Roman" w:hAnsi="Times New Roman"/>
          <w:color w:val="000000"/>
          <w:sz w:val="24"/>
          <w:szCs w:val="24"/>
          <w:lang w:val="sq-AL"/>
        </w:rPr>
        <w:t>shkathtësi</w:t>
      </w:r>
      <w:r w:rsidR="00765266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në lëndën e gjuhës shqipe </w:t>
      </w:r>
      <w:r w:rsidR="00765266"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>do të thotë të jesh në gjendje t’i demonstrosh</w:t>
      </w:r>
      <w:r w:rsidR="00765266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ato në tekste të ndryshme letrare dhe jo letrare, </w:t>
      </w:r>
      <w:r w:rsidR="003F4CAA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765266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në situata të jetës së përditshme. </w:t>
      </w:r>
    </w:p>
    <w:p w14:paraId="68E75731" w14:textId="77777777" w:rsidR="00FC3421" w:rsidRPr="005D3213" w:rsidRDefault="00FC3421" w:rsidP="009D5E0C">
      <w:pPr>
        <w:spacing w:before="100" w:beforeAutospacing="1" w:after="100" w:afterAutospacing="1" w:line="360" w:lineRule="auto"/>
        <w:ind w:right="76"/>
        <w:rPr>
          <w:rFonts w:ascii="Times New Roman" w:hAnsi="Times New Roman"/>
          <w:color w:val="000000"/>
          <w:spacing w:val="-3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1C199A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r vler</w:t>
      </w:r>
      <w:r w:rsidR="001C199A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simin e shkathtësive dhe</w:t>
      </w:r>
      <w:r w:rsidR="003F4CAA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njohuri</w:t>
      </w:r>
      <w:r w:rsidR="001C199A" w:rsidRPr="005D3213">
        <w:rPr>
          <w:rFonts w:ascii="Times New Roman" w:hAnsi="Times New Roman"/>
          <w:color w:val="000000"/>
          <w:sz w:val="24"/>
          <w:szCs w:val="24"/>
          <w:lang w:val="sq-AL"/>
        </w:rPr>
        <w:t>ve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1C199A"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>të</w:t>
      </w:r>
      <w:r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kompetencave matematikore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duhet të mba</w:t>
      </w:r>
      <w:r w:rsidR="001C199A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het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parasysh </w:t>
      </w:r>
      <w:r w:rsidR="00630C32" w:rsidRPr="005D3213">
        <w:rPr>
          <w:rFonts w:ascii="Times New Roman" w:hAnsi="Times New Roman"/>
          <w:color w:val="000000"/>
          <w:sz w:val="24"/>
          <w:szCs w:val="24"/>
          <w:lang w:val="sq-AL"/>
        </w:rPr>
        <w:t>zbatimi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1C199A" w:rsidRPr="005D3213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630C32" w:rsidRPr="005D3213">
        <w:rPr>
          <w:rFonts w:ascii="Times New Roman" w:hAnsi="Times New Roman"/>
          <w:color w:val="000000"/>
          <w:sz w:val="24"/>
          <w:szCs w:val="24"/>
          <w:lang w:val="sq-AL"/>
        </w:rPr>
        <w:t>tyre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nëpërmjet modelimeve, arsyetimeve dhe zgjidhjes problemore në situata të thjeshta për </w:t>
      </w:r>
      <w:r w:rsidR="00912780" w:rsidRPr="005D3213">
        <w:rPr>
          <w:rFonts w:ascii="Times New Roman" w:hAnsi="Times New Roman"/>
          <w:color w:val="000000"/>
          <w:sz w:val="24"/>
          <w:szCs w:val="24"/>
          <w:lang w:val="sq-AL"/>
        </w:rPr>
        <w:t>nivelin bazë</w:t>
      </w:r>
      <w:r w:rsidR="003F4CAA" w:rsidRPr="005D3213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912780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si dhe modelimeve,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arsyetimeve, zgjidhjes problemore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dhe interpretimeve në situata më komplekse për nivel</w:t>
      </w:r>
      <w:r w:rsidR="00AE3280">
        <w:rPr>
          <w:rFonts w:ascii="Times New Roman" w:hAnsi="Times New Roman"/>
          <w:color w:val="000000"/>
          <w:sz w:val="24"/>
          <w:szCs w:val="24"/>
          <w:lang w:val="sq-AL"/>
        </w:rPr>
        <w:t>et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më të lart</w:t>
      </w:r>
      <w:r w:rsidR="00AE3280">
        <w:rPr>
          <w:rFonts w:ascii="Times New Roman" w:hAnsi="Times New Roman"/>
          <w:color w:val="000000"/>
          <w:sz w:val="24"/>
          <w:szCs w:val="24"/>
          <w:lang w:val="sq-AL"/>
        </w:rPr>
        <w:t>a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. </w:t>
      </w:r>
    </w:p>
    <w:p w14:paraId="07F4E3D3" w14:textId="1A8A1C14" w:rsidR="00AD07BF" w:rsidRPr="006C46E8" w:rsidRDefault="001C199A" w:rsidP="006C46E8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Vlerësimi i shkathtësive</w:t>
      </w:r>
      <w:r w:rsidR="00FC3421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dhe</w:t>
      </w:r>
      <w:r w:rsidR="0001368D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="00FC3421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njohuri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ve </w:t>
      </w:r>
      <w:r w:rsidR="00FC3421"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>të kompetencave shkencore</w:t>
      </w:r>
      <w:r w:rsidR="00AD07BF" w:rsidRPr="005D321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duhet të marrë në konsideratë aftësinë e nx</w:t>
      </w:r>
      <w:r w:rsidR="00CE2DCB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E2DCB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sve </w:t>
      </w:r>
      <w:r w:rsidR="00630C32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për të zbatuar njohuritë shkencore në jetën e përditshme dhe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për t</w:t>
      </w:r>
      <w:r w:rsidR="00630C32" w:rsidRPr="005D3213">
        <w:rPr>
          <w:rFonts w:ascii="Times New Roman" w:hAnsi="Times New Roman"/>
          <w:color w:val="000000"/>
          <w:sz w:val="24"/>
          <w:szCs w:val="24"/>
          <w:lang w:val="sq-AL"/>
        </w:rPr>
        <w:t>’i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reflektuar në mënyrë kritike </w:t>
      </w:r>
      <w:r w:rsidR="00630C32" w:rsidRPr="005D3213">
        <w:rPr>
          <w:rFonts w:ascii="Times New Roman" w:hAnsi="Times New Roman"/>
          <w:color w:val="000000"/>
          <w:sz w:val="24"/>
          <w:szCs w:val="24"/>
          <w:lang w:val="sq-AL"/>
        </w:rPr>
        <w:t>këto përvoja.</w:t>
      </w:r>
    </w:p>
    <w:p w14:paraId="66A6BA17" w14:textId="6AE95A85" w:rsidR="006C46E8" w:rsidRPr="006C46E8" w:rsidRDefault="006C46E8" w:rsidP="006C46E8">
      <w:pPr>
        <w:spacing w:after="0"/>
        <w:jc w:val="left"/>
        <w:rPr>
          <w:rFonts w:ascii="Times New Roman" w:eastAsia="Arial Unicode MS" w:hAnsi="Times New Roman"/>
          <w:b/>
          <w:sz w:val="28"/>
          <w:szCs w:val="24"/>
          <w:lang w:val="sq-AL"/>
        </w:rPr>
      </w:pPr>
    </w:p>
    <w:p w14:paraId="53B83C5C" w14:textId="77777777" w:rsidR="006C46E8" w:rsidRDefault="006C46E8">
      <w:pPr>
        <w:spacing w:after="0"/>
        <w:jc w:val="left"/>
        <w:rPr>
          <w:rFonts w:ascii="Times New Roman" w:eastAsia="Arial Unicode MS" w:hAnsi="Times New Roman"/>
          <w:b/>
          <w:sz w:val="28"/>
          <w:szCs w:val="24"/>
          <w:lang w:val="sq-AL"/>
        </w:rPr>
      </w:pPr>
      <w:r>
        <w:br w:type="page"/>
      </w:r>
    </w:p>
    <w:p w14:paraId="58D4C7B4" w14:textId="253DECF5" w:rsidR="008C5176" w:rsidRPr="005D3213" w:rsidRDefault="008C5176" w:rsidP="00AD07BF">
      <w:pPr>
        <w:pStyle w:val="Heading1"/>
        <w:numPr>
          <w:ilvl w:val="0"/>
          <w:numId w:val="0"/>
        </w:numPr>
        <w:ind w:left="432" w:hanging="432"/>
      </w:pPr>
      <w:bookmarkStart w:id="0" w:name="_Toc115426698"/>
      <w:r w:rsidRPr="005D3213">
        <w:lastRenderedPageBreak/>
        <w:t>PËRMBAJTJA E PROGRAMIT</w:t>
      </w:r>
      <w:r w:rsidR="00617CA9" w:rsidRPr="005D3213">
        <w:t xml:space="preserve"> ORIENTUES</w:t>
      </w:r>
      <w:bookmarkEnd w:id="0"/>
    </w:p>
    <w:p w14:paraId="75FE2B1D" w14:textId="77777777" w:rsidR="00BB246F" w:rsidRPr="005D3213" w:rsidRDefault="00BB246F" w:rsidP="006947E2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Për të qenë lehtësisht i përdorshëm, në program përshkruhen:</w:t>
      </w:r>
    </w:p>
    <w:p w14:paraId="32C8F8DD" w14:textId="77777777" w:rsidR="00DD0FCE" w:rsidRPr="005D3213" w:rsidRDefault="00CE2DCB" w:rsidP="0013395B">
      <w:pPr>
        <w:numPr>
          <w:ilvl w:val="0"/>
          <w:numId w:val="35"/>
        </w:numPr>
        <w:spacing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kompetencat 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>e l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>nd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>ve Gjuh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shqipe, Matematik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dhe Dituri natyre</w:t>
      </w:r>
      <w:r w:rsidR="00085B7B" w:rsidRPr="005D3213">
        <w:rPr>
          <w:rFonts w:ascii="Times New Roman" w:hAnsi="Times New Roman"/>
          <w:color w:val="000000"/>
          <w:sz w:val="24"/>
          <w:szCs w:val="24"/>
          <w:lang w:val="sq-AL"/>
        </w:rPr>
        <w:t>;</w:t>
      </w:r>
    </w:p>
    <w:p w14:paraId="62FFFD8A" w14:textId="77777777" w:rsidR="00DD0FCE" w:rsidRPr="005D3213" w:rsidRDefault="00D016B9" w:rsidP="0013395B">
      <w:pPr>
        <w:numPr>
          <w:ilvl w:val="0"/>
          <w:numId w:val="35"/>
        </w:numPr>
        <w:spacing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5511F5" w:rsidRPr="005D3213">
        <w:rPr>
          <w:rFonts w:ascii="Times New Roman" w:hAnsi="Times New Roman"/>
          <w:color w:val="000000"/>
          <w:sz w:val="24"/>
          <w:szCs w:val="24"/>
          <w:lang w:val="sq-AL"/>
        </w:rPr>
        <w:t>truktura dhe pesha e secil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016C84" w:rsidRPr="005D3213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="005511F5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l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511F5" w:rsidRPr="005D3213">
        <w:rPr>
          <w:rFonts w:ascii="Times New Roman" w:hAnsi="Times New Roman"/>
          <w:color w:val="000000"/>
          <w:sz w:val="24"/>
          <w:szCs w:val="24"/>
          <w:lang w:val="sq-AL"/>
        </w:rPr>
        <w:t>nd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511F5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511F5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testi</w:t>
      </w:r>
      <w:r w:rsidR="00085B7B" w:rsidRPr="005D3213">
        <w:rPr>
          <w:rFonts w:ascii="Times New Roman" w:hAnsi="Times New Roman"/>
          <w:color w:val="000000"/>
          <w:sz w:val="24"/>
          <w:szCs w:val="24"/>
          <w:lang w:val="sq-AL"/>
        </w:rPr>
        <w:t>m;</w:t>
      </w:r>
    </w:p>
    <w:p w14:paraId="11AE8D5F" w14:textId="77777777" w:rsidR="00DD0FCE" w:rsidRPr="005D3213" w:rsidRDefault="00BB246F" w:rsidP="0013395B">
      <w:pPr>
        <w:numPr>
          <w:ilvl w:val="0"/>
          <w:numId w:val="35"/>
        </w:numPr>
        <w:spacing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llojet e pyetjeve/ ushtrimeve/ kërkesave që vlerësojnë në mënyrë efektive kompetencat </w:t>
      </w:r>
      <w:r w:rsidR="001935EC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e fushës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që zotëron nxënësi</w:t>
      </w:r>
      <w:r w:rsidR="00CE2DCB" w:rsidRPr="005D3213">
        <w:rPr>
          <w:rFonts w:ascii="Times New Roman" w:hAnsi="Times New Roman"/>
          <w:color w:val="000000"/>
          <w:sz w:val="24"/>
          <w:szCs w:val="24"/>
          <w:lang w:val="sq-AL"/>
        </w:rPr>
        <w:t>;</w:t>
      </w:r>
    </w:p>
    <w:p w14:paraId="7072411D" w14:textId="53A6FC61" w:rsidR="00073FA0" w:rsidRPr="005D3213" w:rsidRDefault="00BB246F" w:rsidP="0013395B">
      <w:pPr>
        <w:numPr>
          <w:ilvl w:val="0"/>
          <w:numId w:val="35"/>
        </w:numPr>
        <w:spacing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 dhe </w:t>
      </w:r>
      <w:r w:rsidR="0001368D" w:rsidRPr="005D3213">
        <w:rPr>
          <w:rFonts w:ascii="Times New Roman" w:hAnsi="Times New Roman"/>
          <w:color w:val="000000"/>
          <w:sz w:val="24"/>
          <w:szCs w:val="24"/>
          <w:lang w:val="sq-AL"/>
        </w:rPr>
        <w:t>shkathtësi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të kryesore </w:t>
      </w:r>
      <w:r w:rsidR="00CE2DCB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për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kompetenc</w:t>
      </w:r>
      <w:r w:rsidR="00CE2DCB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at </w:t>
      </w:r>
      <w:r w:rsidR="009568FC">
        <w:rPr>
          <w:rFonts w:ascii="Times New Roman" w:hAnsi="Times New Roman"/>
          <w:color w:val="000000"/>
          <w:sz w:val="24"/>
          <w:szCs w:val="24"/>
          <w:lang w:val="sq-AL"/>
        </w:rPr>
        <w:t>të lëndëve Gjuhë shqipe, Matematikë dhe Dituri natyre</w:t>
      </w:r>
      <w:r w:rsidR="00085B7B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që do të vlerësohe</w:t>
      </w:r>
      <w:r w:rsidR="00CE2DCB" w:rsidRPr="005D321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7C151D" w:rsidRPr="005D3213">
        <w:rPr>
          <w:rFonts w:ascii="Times New Roman" w:hAnsi="Times New Roman"/>
          <w:color w:val="000000"/>
          <w:sz w:val="24"/>
          <w:szCs w:val="24"/>
          <w:lang w:val="sq-AL"/>
        </w:rPr>
        <w:t>.</w:t>
      </w:r>
      <w:bookmarkStart w:id="1" w:name="_Toc500959692"/>
    </w:p>
    <w:p w14:paraId="220DB550" w14:textId="77777777" w:rsidR="00BB246F" w:rsidRPr="005D3213" w:rsidRDefault="00BA6009" w:rsidP="004A1637">
      <w:pPr>
        <w:pStyle w:val="Heading1"/>
        <w:numPr>
          <w:ilvl w:val="0"/>
          <w:numId w:val="0"/>
        </w:numPr>
        <w:spacing w:before="100" w:beforeAutospacing="1" w:after="100" w:afterAutospacing="1" w:line="360" w:lineRule="auto"/>
        <w:jc w:val="center"/>
        <w:rPr>
          <w:color w:val="000000"/>
          <w:sz w:val="24"/>
        </w:rPr>
      </w:pPr>
      <w:bookmarkStart w:id="2" w:name="_Toc115426699"/>
      <w:r w:rsidRPr="005D3213">
        <w:rPr>
          <w:color w:val="000000"/>
          <w:sz w:val="24"/>
        </w:rPr>
        <w:t xml:space="preserve">PËRSHKRIMI I KOMPETENCAVE </w:t>
      </w:r>
      <w:bookmarkEnd w:id="1"/>
      <w:r w:rsidRPr="005D3213">
        <w:rPr>
          <w:color w:val="000000"/>
          <w:sz w:val="24"/>
        </w:rPr>
        <w:t>QË VLERËSOHEN</w:t>
      </w:r>
      <w:bookmarkEnd w:id="2"/>
    </w:p>
    <w:p w14:paraId="02F191D6" w14:textId="77777777" w:rsidR="006563D3" w:rsidRPr="005D3213" w:rsidRDefault="00AD07BF" w:rsidP="009D5E0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K</w:t>
      </w:r>
      <w:r w:rsidR="00BB246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ompetencat </w:t>
      </w:r>
      <w:r w:rsidR="005F55BD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e </w:t>
      </w:r>
      <w:r w:rsidR="00BA6009" w:rsidRPr="005D3213">
        <w:rPr>
          <w:rFonts w:ascii="Times New Roman" w:hAnsi="Times New Roman"/>
          <w:color w:val="000000"/>
          <w:sz w:val="24"/>
          <w:szCs w:val="24"/>
          <w:lang w:val="sq-AL"/>
        </w:rPr>
        <w:t>l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A6009" w:rsidRPr="005D3213">
        <w:rPr>
          <w:rFonts w:ascii="Times New Roman" w:hAnsi="Times New Roman"/>
          <w:color w:val="000000"/>
          <w:sz w:val="24"/>
          <w:szCs w:val="24"/>
          <w:lang w:val="sq-AL"/>
        </w:rPr>
        <w:t>nd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s s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Gjuh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s shqipe </w:t>
      </w:r>
      <w:r w:rsidR="00BB246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që vlerësohen </w:t>
      </w:r>
      <w:r w:rsidR="001935EC" w:rsidRPr="005D321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D533C5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407376" w:rsidRPr="005D3213">
        <w:rPr>
          <w:rFonts w:ascii="Times New Roman" w:hAnsi="Times New Roman"/>
          <w:color w:val="000000"/>
          <w:sz w:val="24"/>
          <w:szCs w:val="24"/>
          <w:lang w:val="sq-AL"/>
        </w:rPr>
        <w:t>test jan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407376" w:rsidRPr="005D3213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2993"/>
        <w:gridCol w:w="3008"/>
      </w:tblGrid>
      <w:tr w:rsidR="00AD07BF" w:rsidRPr="005D3213" w14:paraId="7F966345" w14:textId="77777777" w:rsidTr="00AD07BF">
        <w:trPr>
          <w:trHeight w:val="1007"/>
        </w:trPr>
        <w:tc>
          <w:tcPr>
            <w:tcW w:w="3089" w:type="dxa"/>
            <w:shd w:val="clear" w:color="auto" w:fill="D9D9D9" w:themeFill="background1" w:themeFillShade="D9"/>
          </w:tcPr>
          <w:p w14:paraId="08747512" w14:textId="77777777" w:rsidR="00AD07BF" w:rsidRPr="005D3213" w:rsidRDefault="00AD07BF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Kompetenca:</w:t>
            </w:r>
          </w:p>
          <w:p w14:paraId="76BBDB1A" w14:textId="77777777" w:rsidR="00AD07BF" w:rsidRPr="005D3213" w:rsidRDefault="00AD07BF" w:rsidP="00AE3280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Të lexuarit e teksteve letrare dhe jo letrare</w:t>
            </w:r>
          </w:p>
        </w:tc>
        <w:tc>
          <w:tcPr>
            <w:tcW w:w="3069" w:type="dxa"/>
            <w:shd w:val="clear" w:color="auto" w:fill="D9D9D9" w:themeFill="background1" w:themeFillShade="D9"/>
          </w:tcPr>
          <w:p w14:paraId="1FD161AF" w14:textId="77777777" w:rsidR="00AD07BF" w:rsidRPr="005D3213" w:rsidRDefault="00AD07BF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Kompetenca:</w:t>
            </w:r>
          </w:p>
          <w:p w14:paraId="3E9D3AD6" w14:textId="77777777" w:rsidR="00AD07BF" w:rsidRPr="005D3213" w:rsidRDefault="00AD07BF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Të shkruarit për qëllime personale dhe funksionale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30E6E96D" w14:textId="77777777" w:rsidR="00AD07BF" w:rsidRPr="005D3213" w:rsidRDefault="00AD07BF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Kompetenca:  </w:t>
            </w:r>
          </w:p>
          <w:p w14:paraId="2595D197" w14:textId="77777777" w:rsidR="00AD07BF" w:rsidRPr="005D3213" w:rsidRDefault="00AD07BF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Përdorimi i drejtë i gjuhës</w:t>
            </w:r>
          </w:p>
        </w:tc>
      </w:tr>
      <w:tr w:rsidR="00AD07BF" w:rsidRPr="005D3213" w14:paraId="0BC16F07" w14:textId="77777777" w:rsidTr="00695769">
        <w:trPr>
          <w:trHeight w:val="7129"/>
        </w:trPr>
        <w:tc>
          <w:tcPr>
            <w:tcW w:w="3089" w:type="dxa"/>
            <w:shd w:val="clear" w:color="auto" w:fill="auto"/>
          </w:tcPr>
          <w:p w14:paraId="476B50F7" w14:textId="77777777" w:rsidR="00AD07BF" w:rsidRPr="005D3213" w:rsidRDefault="00AD07BF" w:rsidP="00AE3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6242B5FB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dallon temën, mesazhin dhe idetë kryesore në tekste </w:t>
            </w:r>
            <w:r w:rsidRPr="005D3213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val="sq-AL"/>
              </w:rPr>
              <w:t xml:space="preserve">të ndryshme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letrare dhe jo letrare;</w:t>
            </w:r>
          </w:p>
          <w:p w14:paraId="344C5C4A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analizon elemente të thjeshta në një tekst, si: përmbajtja, personazhet, mjedisi ose hapësira ku zhvillohen ngjarjet etj.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 xml:space="preserve">; </w:t>
            </w:r>
          </w:p>
          <w:p w14:paraId="707D5141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lon g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j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uhën e 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f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gu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shme nga gjuha 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j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o 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e figurshme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3069" w:type="dxa"/>
            <w:shd w:val="clear" w:color="auto" w:fill="auto"/>
          </w:tcPr>
          <w:p w14:paraId="12A32AAB" w14:textId="77777777" w:rsidR="00AD07BF" w:rsidRPr="005D3213" w:rsidRDefault="00AD07BF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Nxënësi:</w:t>
            </w:r>
          </w:p>
          <w:p w14:paraId="2AC1232B" w14:textId="1E815E51" w:rsidR="00AD07BF" w:rsidRPr="003E167A" w:rsidRDefault="00AD07BF" w:rsidP="003E167A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shkruan tekste  të</w:t>
            </w:r>
            <w:r w:rsidR="006947E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ndryshme 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duke u përqendruar në temën që do të trajtojë duke lidhur logjikisht fjalitë në paragraf dhe paragrafët mes tyre</w:t>
            </w:r>
            <w:r w:rsidR="003E167A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14:paraId="4E6EFBCA" w14:textId="77777777" w:rsidR="00AD07BF" w:rsidRPr="005D3213" w:rsidRDefault="00AD07BF" w:rsidP="00AE32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12BE660D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dhe përdor drejt lloje të ndryshme fjalish;</w:t>
            </w:r>
          </w:p>
          <w:p w14:paraId="2D5DC941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dhe përdor drejt gjymtyrët kryesore të fjalisë;</w:t>
            </w:r>
          </w:p>
          <w:p w14:paraId="01FE95DD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kategoritë gramatikore kryesore të emrit, foljes, mbiemrit, përemrit, si dhe gjen lidhëzat dhe parafjalët;</w:t>
            </w:r>
          </w:p>
          <w:p w14:paraId="1EC7EB32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fjalët e parme dhe jo të parme, si dhe pjesët përbërëse të fjalëve;</w:t>
            </w:r>
          </w:p>
          <w:p w14:paraId="7696A193" w14:textId="77777777" w:rsidR="00AD07BF" w:rsidRPr="005D3213" w:rsidRDefault="00AD07BF" w:rsidP="0013395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dhe përdor sinonimet dhe antonimet.</w:t>
            </w:r>
          </w:p>
        </w:tc>
      </w:tr>
    </w:tbl>
    <w:p w14:paraId="16CD254E" w14:textId="02020D49" w:rsidR="00AD07BF" w:rsidRDefault="00AD07BF">
      <w:pPr>
        <w:rPr>
          <w:rFonts w:ascii="Times New Roman" w:hAnsi="Times New Roman"/>
        </w:rPr>
      </w:pPr>
    </w:p>
    <w:p w14:paraId="5C17D8CB" w14:textId="138C31D8" w:rsidR="00AD07BF" w:rsidRPr="005D3213" w:rsidRDefault="00695769" w:rsidP="00AD07BF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br w:type="column"/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Kompetencat e lëndës s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Matematik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AD07BF" w:rsidRPr="005D3213">
        <w:rPr>
          <w:rFonts w:ascii="Times New Roman" w:hAnsi="Times New Roman"/>
          <w:color w:val="000000"/>
          <w:sz w:val="24"/>
          <w:szCs w:val="24"/>
          <w:lang w:val="sq-AL"/>
        </w:rPr>
        <w:t>s që vlerësohen në test janë: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15"/>
        <w:gridCol w:w="2268"/>
        <w:gridCol w:w="2126"/>
      </w:tblGrid>
      <w:tr w:rsidR="00CD76C9" w:rsidRPr="005D3213" w14:paraId="33C81D2B" w14:textId="77777777" w:rsidTr="00234376">
        <w:tc>
          <w:tcPr>
            <w:tcW w:w="2358" w:type="dxa"/>
            <w:shd w:val="clear" w:color="auto" w:fill="D9D9D9" w:themeFill="background1" w:themeFillShade="D9"/>
          </w:tcPr>
          <w:p w14:paraId="19E4CD06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Kompetenca:</w:t>
            </w:r>
          </w:p>
          <w:p w14:paraId="799A1A85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Lidhja </w:t>
            </w:r>
            <w:proofErr w:type="spellStart"/>
            <w:r w:rsidRPr="005D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konceptuale</w:t>
            </w:r>
            <w:proofErr w:type="spellEnd"/>
            <w:r w:rsidRPr="005D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dhe të menduarit matematik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27F85B20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Kompetenca:</w:t>
            </w:r>
          </w:p>
          <w:p w14:paraId="7DCCA95F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Zgjidhja e situatës problemore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F8A9E0B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Kompetenca:  </w:t>
            </w:r>
          </w:p>
          <w:p w14:paraId="73DDE1A3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Arsyetimi dhe vërtetimi matematik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261BA9" w14:textId="77777777" w:rsidR="00CD76C9" w:rsidRPr="005D3213" w:rsidRDefault="00CD76C9" w:rsidP="00CD76C9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Kompetenca:  </w:t>
            </w:r>
          </w:p>
          <w:p w14:paraId="2AFFD62C" w14:textId="77777777" w:rsidR="00CD76C9" w:rsidRPr="005D3213" w:rsidRDefault="00CD76C9" w:rsidP="00CD76C9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Modelimi matematik</w:t>
            </w:r>
          </w:p>
        </w:tc>
      </w:tr>
      <w:tr w:rsidR="00CD76C9" w:rsidRPr="005D3213" w14:paraId="5F8A2242" w14:textId="77777777" w:rsidTr="00234376">
        <w:trPr>
          <w:trHeight w:val="4877"/>
        </w:trPr>
        <w:tc>
          <w:tcPr>
            <w:tcW w:w="2358" w:type="dxa"/>
            <w:shd w:val="clear" w:color="auto" w:fill="auto"/>
          </w:tcPr>
          <w:p w14:paraId="1F13C387" w14:textId="77777777" w:rsidR="00CD76C9" w:rsidRPr="005D3213" w:rsidRDefault="00CD76C9" w:rsidP="00AE3280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Nxënësi:</w:t>
            </w:r>
          </w:p>
          <w:p w14:paraId="5440E1C4" w14:textId="77777777" w:rsidR="00CD76C9" w:rsidRPr="005D3213" w:rsidRDefault="00CD76C9" w:rsidP="0013395B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rikujton faktet me saktësi;</w:t>
            </w:r>
          </w:p>
          <w:p w14:paraId="5822003B" w14:textId="77777777" w:rsidR="00CD76C9" w:rsidRPr="005D3213" w:rsidRDefault="00CD76C9" w:rsidP="0013395B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përdor terminologjinë dhe përkufizimet matematikore;</w:t>
            </w:r>
          </w:p>
          <w:p w14:paraId="2B6FC415" w14:textId="77777777" w:rsidR="00CD76C9" w:rsidRPr="005D3213" w:rsidRDefault="00CD76C9" w:rsidP="0013395B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përdor dhe interpreton saktë konceptet dhe simbolet matematikore;</w:t>
            </w:r>
          </w:p>
          <w:p w14:paraId="79C21BA3" w14:textId="77777777" w:rsidR="00CD76C9" w:rsidRPr="005D3213" w:rsidRDefault="00CD76C9" w:rsidP="0013395B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kryen me saktësi procedurat standard.</w:t>
            </w:r>
          </w:p>
        </w:tc>
        <w:tc>
          <w:tcPr>
            <w:tcW w:w="2315" w:type="dxa"/>
          </w:tcPr>
          <w:p w14:paraId="26AB3D65" w14:textId="77777777" w:rsidR="00CD76C9" w:rsidRPr="005D3213" w:rsidRDefault="00CD76C9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Nxënësi:</w:t>
            </w:r>
          </w:p>
          <w:p w14:paraId="125F04DD" w14:textId="42F6EA3E" w:rsidR="00CD76C9" w:rsidRPr="005D3213" w:rsidRDefault="00CD76C9" w:rsidP="0013395B">
            <w:pPr>
              <w:pStyle w:val="ListParagraph"/>
              <w:numPr>
                <w:ilvl w:val="2"/>
                <w:numId w:val="19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përcakton të dhëna</w:t>
            </w:r>
            <w:r w:rsidR="009568FC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t e</w:t>
            </w: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 situatës problemore; </w:t>
            </w:r>
          </w:p>
          <w:p w14:paraId="624A5C76" w14:textId="77777777" w:rsidR="00CD76C9" w:rsidRPr="005D3213" w:rsidRDefault="00CD76C9" w:rsidP="0013395B">
            <w:pPr>
              <w:pStyle w:val="ListParagraph"/>
              <w:numPr>
                <w:ilvl w:val="2"/>
                <w:numId w:val="19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modelon një situatë problemore;</w:t>
            </w:r>
          </w:p>
          <w:p w14:paraId="59CA1453" w14:textId="77777777" w:rsidR="00CD76C9" w:rsidRPr="005D3213" w:rsidRDefault="00CD76C9" w:rsidP="0013395B">
            <w:pPr>
              <w:pStyle w:val="ListParagraph"/>
              <w:numPr>
                <w:ilvl w:val="2"/>
                <w:numId w:val="19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zbaton hapa të ndryshme për zgjidhjen e situatës problemore;</w:t>
            </w:r>
          </w:p>
          <w:p w14:paraId="387A9EDA" w14:textId="77777777" w:rsidR="00CD76C9" w:rsidRPr="005D3213" w:rsidRDefault="00CD76C9" w:rsidP="0013395B">
            <w:pPr>
              <w:pStyle w:val="ListParagraph"/>
              <w:numPr>
                <w:ilvl w:val="2"/>
                <w:numId w:val="19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interpreton zgjidhjen e situatës problemore;</w:t>
            </w:r>
          </w:p>
          <w:p w14:paraId="532CDDD9" w14:textId="77777777" w:rsidR="00CD76C9" w:rsidRPr="005D3213" w:rsidRDefault="00CD76C9" w:rsidP="0013395B">
            <w:pPr>
              <w:pStyle w:val="ListParagraph"/>
              <w:numPr>
                <w:ilvl w:val="2"/>
                <w:numId w:val="19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paraqet zgjidhjen e situatës problemore.</w:t>
            </w:r>
          </w:p>
        </w:tc>
        <w:tc>
          <w:tcPr>
            <w:tcW w:w="2268" w:type="dxa"/>
          </w:tcPr>
          <w:p w14:paraId="7B47A0B3" w14:textId="77777777" w:rsidR="00CD76C9" w:rsidRPr="005D3213" w:rsidRDefault="00CD76C9" w:rsidP="00AE3280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Nxënësi:</w:t>
            </w:r>
          </w:p>
          <w:p w14:paraId="05ECEF30" w14:textId="77777777" w:rsidR="00CD76C9" w:rsidRPr="005D3213" w:rsidRDefault="00CD76C9" w:rsidP="0013395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identifikon elementet e situatës matematikore; </w:t>
            </w:r>
          </w:p>
          <w:p w14:paraId="6DA0B729" w14:textId="77777777" w:rsidR="00CD76C9" w:rsidRPr="005D3213" w:rsidRDefault="00CD76C9" w:rsidP="0013395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përdor konceptet matematikore dhe proceset e  përshtatshme për situatën e dhënë;</w:t>
            </w:r>
          </w:p>
          <w:p w14:paraId="499F9EF9" w14:textId="77777777" w:rsidR="00CD76C9" w:rsidRPr="005D3213" w:rsidRDefault="00CD76C9" w:rsidP="0013395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arsyeton për zbatimin e koncepteve dhe proceseve në situatën e dhënë.</w:t>
            </w:r>
          </w:p>
        </w:tc>
        <w:tc>
          <w:tcPr>
            <w:tcW w:w="2126" w:type="dxa"/>
          </w:tcPr>
          <w:p w14:paraId="0BA292B3" w14:textId="77777777" w:rsidR="00CD76C9" w:rsidRPr="005D3213" w:rsidRDefault="00CD76C9" w:rsidP="00AE3280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Nxënësi:</w:t>
            </w:r>
          </w:p>
          <w:p w14:paraId="6A81310B" w14:textId="1A2633FE" w:rsidR="00CD76C9" w:rsidRPr="005D3213" w:rsidRDefault="00BD1A3B" w:rsidP="0013395B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kryen </w:t>
            </w:r>
            <w:r w:rsidR="00CD76C9"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model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ime</w:t>
            </w:r>
            <w:r w:rsidR="00CD76C9"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 në gjuhën matematike;</w:t>
            </w:r>
          </w:p>
          <w:p w14:paraId="794373A5" w14:textId="1A9E9D67" w:rsidR="00CD76C9" w:rsidRPr="005D3213" w:rsidRDefault="00CD76C9" w:rsidP="0013395B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gje</w:t>
            </w:r>
            <w:r w:rsidR="00BD1A3B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n </w:t>
            </w: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zgjidhje matematike;</w:t>
            </w:r>
          </w:p>
          <w:p w14:paraId="2BB87C6D" w14:textId="77777777" w:rsidR="00CD76C9" w:rsidRPr="005D3213" w:rsidRDefault="00CD76C9" w:rsidP="0013395B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përkthen zgjidhjen matematike në zgjidhje të situatës në jetën reale.</w:t>
            </w:r>
          </w:p>
        </w:tc>
      </w:tr>
    </w:tbl>
    <w:p w14:paraId="515134D0" w14:textId="77777777" w:rsidR="00CD76C9" w:rsidRPr="005D3213" w:rsidRDefault="00CD76C9" w:rsidP="00CD76C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Kompetencat e lëndës s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Dituris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s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natyr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s që vlerësohen në test janë: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3247"/>
        <w:gridCol w:w="3190"/>
      </w:tblGrid>
      <w:tr w:rsidR="00CD76C9" w:rsidRPr="005D3213" w14:paraId="662309CA" w14:textId="77777777" w:rsidTr="00CD76C9">
        <w:trPr>
          <w:trHeight w:val="1007"/>
        </w:trPr>
        <w:tc>
          <w:tcPr>
            <w:tcW w:w="2628" w:type="dxa"/>
            <w:shd w:val="clear" w:color="auto" w:fill="D9D9D9" w:themeFill="background1" w:themeFillShade="D9"/>
          </w:tcPr>
          <w:p w14:paraId="3363EC8D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Kompetenca:</w:t>
            </w:r>
          </w:p>
          <w:p w14:paraId="1B76A0A9" w14:textId="77777777" w:rsidR="00CD76C9" w:rsidRPr="005D3213" w:rsidRDefault="00CD76C9" w:rsidP="00CD76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Identifikimi i problemeve dhe zgjidhja e tyre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0FE3927" w14:textId="77777777" w:rsidR="00CD76C9" w:rsidRPr="005D3213" w:rsidRDefault="00CD76C9" w:rsidP="00CD76C9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Kompetenca: </w:t>
            </w:r>
          </w:p>
          <w:p w14:paraId="23E36B21" w14:textId="77777777" w:rsidR="00CD76C9" w:rsidRPr="005D3213" w:rsidRDefault="00CD76C9" w:rsidP="00CD76C9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Përdorimi i mjeteve, objekteve dhe procedurave shkencore</w:t>
            </w:r>
          </w:p>
        </w:tc>
        <w:tc>
          <w:tcPr>
            <w:tcW w:w="3284" w:type="dxa"/>
            <w:shd w:val="clear" w:color="auto" w:fill="D9D9D9" w:themeFill="background1" w:themeFillShade="D9"/>
          </w:tcPr>
          <w:p w14:paraId="6691A249" w14:textId="77777777" w:rsidR="00CD76C9" w:rsidRPr="005D3213" w:rsidRDefault="00CD76C9" w:rsidP="00CD76C9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Kompetenca: </w:t>
            </w:r>
          </w:p>
          <w:p w14:paraId="7C0BA76D" w14:textId="77777777" w:rsidR="00CD76C9" w:rsidRPr="005D3213" w:rsidRDefault="00CD76C9" w:rsidP="00CD76C9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Komunikimi në gjuhën dhe  në terminologjinë e shkencës</w:t>
            </w:r>
          </w:p>
        </w:tc>
      </w:tr>
      <w:tr w:rsidR="00CD76C9" w:rsidRPr="005D3213" w14:paraId="08CF444E" w14:textId="77777777" w:rsidTr="00CD76C9">
        <w:tc>
          <w:tcPr>
            <w:tcW w:w="2628" w:type="dxa"/>
            <w:shd w:val="clear" w:color="auto" w:fill="auto"/>
          </w:tcPr>
          <w:p w14:paraId="693B7AB3" w14:textId="77777777" w:rsidR="00CD76C9" w:rsidRPr="005D3213" w:rsidRDefault="00CD76C9" w:rsidP="00AE3280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Nxënësi:</w:t>
            </w:r>
          </w:p>
          <w:p w14:paraId="29DF0995" w14:textId="77777777" w:rsidR="00CD76C9" w:rsidRPr="005D3213" w:rsidRDefault="00CD76C9" w:rsidP="0013395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32"/>
              <w:contextualSpacing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identifikon një problem ose përcakton një grup problemesh;</w:t>
            </w:r>
          </w:p>
          <w:p w14:paraId="6F0BB58A" w14:textId="77777777" w:rsidR="00CD76C9" w:rsidRPr="005D3213" w:rsidRDefault="00CD76C9" w:rsidP="0013395B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432"/>
              <w:contextualSpacing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lastRenderedPageBreak/>
              <w:t>vlerëson qasjen e vet dhe të të tjerëve.</w:t>
            </w:r>
          </w:p>
        </w:tc>
        <w:tc>
          <w:tcPr>
            <w:tcW w:w="3330" w:type="dxa"/>
            <w:shd w:val="clear" w:color="auto" w:fill="auto"/>
          </w:tcPr>
          <w:p w14:paraId="2F4072EF" w14:textId="77777777" w:rsidR="00CD76C9" w:rsidRPr="005D3213" w:rsidRDefault="00CD76C9" w:rsidP="00AE3280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lastRenderedPageBreak/>
              <w:t>Nxënësi:</w:t>
            </w:r>
          </w:p>
          <w:p w14:paraId="6DFF3004" w14:textId="29D42D09" w:rsidR="00CD76C9" w:rsidRPr="003E167A" w:rsidRDefault="00CD76C9" w:rsidP="003E167A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32" w:hanging="270"/>
              <w:contextualSpacing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3E167A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përdor mjete, objekte dhe procedura të ndryshme shkencorenë përputhje me situatat dhe mënyrat e përdorimit të tyre në to;</w:t>
            </w:r>
          </w:p>
          <w:p w14:paraId="71E20BE7" w14:textId="4A40472C" w:rsidR="00CD76C9" w:rsidRPr="005D3213" w:rsidRDefault="00CD76C9" w:rsidP="0013395B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432" w:hanging="270"/>
              <w:contextualSpacing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lastRenderedPageBreak/>
              <w:t xml:space="preserve">vlerëson ndikimin e mjeteve, </w:t>
            </w:r>
            <w:r w:rsidR="00BD1A3B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 xml:space="preserve">të </w:t>
            </w: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instrumenteve dhe procedurave.</w:t>
            </w:r>
          </w:p>
        </w:tc>
        <w:tc>
          <w:tcPr>
            <w:tcW w:w="3284" w:type="dxa"/>
            <w:shd w:val="clear" w:color="auto" w:fill="auto"/>
          </w:tcPr>
          <w:p w14:paraId="07EF7FE7" w14:textId="77777777" w:rsidR="00CD76C9" w:rsidRPr="005D3213" w:rsidRDefault="00CD76C9" w:rsidP="00AE328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lastRenderedPageBreak/>
              <w:t>Nxënësi:</w:t>
            </w:r>
          </w:p>
          <w:p w14:paraId="0D2CC005" w14:textId="77777777" w:rsidR="00CD76C9" w:rsidRPr="005D3213" w:rsidRDefault="00CD76C9" w:rsidP="0013395B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përdor efektivisht gjuhën e simboleve dhe të jetës së përditshme për të formuluar pyetje dhe për të argumentuar përgjigjiet.</w:t>
            </w:r>
          </w:p>
        </w:tc>
      </w:tr>
    </w:tbl>
    <w:p w14:paraId="050BDCC0" w14:textId="2A172BCD" w:rsidR="006C46E8" w:rsidRPr="006C46E8" w:rsidRDefault="006C46E8" w:rsidP="006C46E8">
      <w:pPr>
        <w:spacing w:after="0"/>
        <w:jc w:val="left"/>
        <w:rPr>
          <w:rFonts w:ascii="Times New Roman" w:eastAsia="Arial Unicode MS" w:hAnsi="Times New Roman"/>
          <w:b/>
          <w:color w:val="000000"/>
          <w:sz w:val="24"/>
          <w:szCs w:val="24"/>
          <w:lang w:val="sq-AL"/>
        </w:rPr>
      </w:pPr>
      <w:bookmarkStart w:id="3" w:name="_Toc500959697"/>
    </w:p>
    <w:p w14:paraId="7C4B5A13" w14:textId="77777777" w:rsidR="006C46E8" w:rsidRDefault="006C46E8">
      <w:pPr>
        <w:spacing w:after="0"/>
        <w:jc w:val="left"/>
        <w:rPr>
          <w:rFonts w:ascii="Times New Roman" w:eastAsia="Arial Unicode MS" w:hAnsi="Times New Roman"/>
          <w:b/>
          <w:color w:val="000000"/>
          <w:sz w:val="24"/>
          <w:szCs w:val="24"/>
          <w:lang w:val="sq-AL"/>
        </w:rPr>
      </w:pPr>
      <w:r>
        <w:rPr>
          <w:color w:val="000000"/>
          <w:sz w:val="24"/>
        </w:rPr>
        <w:br w:type="page"/>
      </w:r>
    </w:p>
    <w:p w14:paraId="3DC716F1" w14:textId="3320618E" w:rsidR="00407376" w:rsidRPr="005D3213" w:rsidRDefault="00407376" w:rsidP="009D5E0C">
      <w:pPr>
        <w:pStyle w:val="Heading1"/>
        <w:numPr>
          <w:ilvl w:val="0"/>
          <w:numId w:val="0"/>
        </w:numPr>
        <w:spacing w:before="100" w:beforeAutospacing="1" w:after="100" w:afterAutospacing="1" w:line="360" w:lineRule="auto"/>
        <w:jc w:val="both"/>
        <w:rPr>
          <w:color w:val="000000"/>
          <w:sz w:val="24"/>
        </w:rPr>
      </w:pPr>
      <w:bookmarkStart w:id="4" w:name="_Toc115426700"/>
      <w:r w:rsidRPr="005D3213">
        <w:rPr>
          <w:color w:val="000000"/>
          <w:sz w:val="24"/>
        </w:rPr>
        <w:lastRenderedPageBreak/>
        <w:t xml:space="preserve">STRUKTURA </w:t>
      </w:r>
      <w:bookmarkEnd w:id="3"/>
      <w:r w:rsidRPr="005D3213">
        <w:rPr>
          <w:color w:val="000000"/>
          <w:sz w:val="24"/>
        </w:rPr>
        <w:t>DHE PESHA E SECIL</w:t>
      </w:r>
      <w:r w:rsidR="00C11D33" w:rsidRPr="005D3213">
        <w:rPr>
          <w:color w:val="000000"/>
          <w:sz w:val="24"/>
        </w:rPr>
        <w:t>Ë</w:t>
      </w:r>
      <w:r w:rsidR="00B269C4" w:rsidRPr="005D3213">
        <w:rPr>
          <w:color w:val="000000"/>
          <w:sz w:val="24"/>
        </w:rPr>
        <w:t>S</w:t>
      </w:r>
      <w:r w:rsidRPr="005D3213">
        <w:rPr>
          <w:color w:val="000000"/>
          <w:sz w:val="24"/>
        </w:rPr>
        <w:t xml:space="preserve"> L</w:t>
      </w:r>
      <w:r w:rsidR="00C11D33" w:rsidRPr="005D3213">
        <w:rPr>
          <w:color w:val="000000"/>
          <w:sz w:val="24"/>
        </w:rPr>
        <w:t>Ë</w:t>
      </w:r>
      <w:r w:rsidRPr="005D3213">
        <w:rPr>
          <w:color w:val="000000"/>
          <w:sz w:val="24"/>
        </w:rPr>
        <w:t>ND</w:t>
      </w:r>
      <w:r w:rsidR="00C11D33" w:rsidRPr="005D3213">
        <w:rPr>
          <w:color w:val="000000"/>
          <w:sz w:val="24"/>
        </w:rPr>
        <w:t>Ë</w:t>
      </w:r>
      <w:r w:rsidRPr="005D3213">
        <w:rPr>
          <w:color w:val="000000"/>
          <w:sz w:val="24"/>
        </w:rPr>
        <w:t xml:space="preserve"> N</w:t>
      </w:r>
      <w:r w:rsidR="00C11D33" w:rsidRPr="005D3213">
        <w:rPr>
          <w:color w:val="000000"/>
          <w:sz w:val="24"/>
        </w:rPr>
        <w:t>Ë</w:t>
      </w:r>
      <w:r w:rsidRPr="005D3213">
        <w:rPr>
          <w:color w:val="000000"/>
          <w:sz w:val="24"/>
        </w:rPr>
        <w:t xml:space="preserve"> TEST</w:t>
      </w:r>
      <w:bookmarkEnd w:id="4"/>
    </w:p>
    <w:p w14:paraId="19C7F218" w14:textId="77777777" w:rsidR="00407376" w:rsidRPr="005D3213" w:rsidRDefault="00407376" w:rsidP="009D5E0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 xml:space="preserve">Testi 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sht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 xml:space="preserve"> i p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rb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r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 xml:space="preserve"> nga tri pjes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, t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 xml:space="preserve"> cilat p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rfshijn</w:t>
      </w:r>
      <w:r w:rsidR="00C11D33"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bCs/>
          <w:iCs/>
          <w:color w:val="000000"/>
          <w:sz w:val="24"/>
          <w:szCs w:val="24"/>
          <w:lang w:val="sq-AL"/>
        </w:rPr>
        <w:t xml:space="preserve"> lëndët: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Gjuhë shqipe, Matematikë dhe Dituri natyre. Pesha e secilës l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nd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D76C9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k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D76C9" w:rsidRPr="005D3213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0B73A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D76C9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provim </w:t>
      </w:r>
      <w:r w:rsidR="009326D7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B48C8" w:rsidRPr="005D3213">
        <w:rPr>
          <w:rFonts w:ascii="Times New Roman" w:hAnsi="Times New Roman"/>
          <w:color w:val="000000"/>
          <w:sz w:val="24"/>
          <w:szCs w:val="24"/>
          <w:lang w:val="sq-AL"/>
        </w:rPr>
        <w:t>sht</w:t>
      </w:r>
      <w:r w:rsidR="009326D7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si n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tabelën e mëposhtme.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250"/>
        <w:gridCol w:w="2474"/>
      </w:tblGrid>
      <w:tr w:rsidR="00407376" w:rsidRPr="005D3213" w14:paraId="3B29DD1A" w14:textId="77777777" w:rsidTr="00EA3E97">
        <w:trPr>
          <w:trHeight w:val="602"/>
        </w:trPr>
        <w:tc>
          <w:tcPr>
            <w:tcW w:w="3525" w:type="dxa"/>
            <w:shd w:val="clear" w:color="auto" w:fill="BFBFBF"/>
          </w:tcPr>
          <w:p w14:paraId="269F54B1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Gjuh</w:t>
            </w:r>
            <w:r w:rsidR="00C11D33"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 xml:space="preserve"> shqipe</w:t>
            </w:r>
          </w:p>
        </w:tc>
        <w:tc>
          <w:tcPr>
            <w:tcW w:w="3423" w:type="dxa"/>
            <w:shd w:val="clear" w:color="auto" w:fill="BFBFBF"/>
          </w:tcPr>
          <w:p w14:paraId="4980D933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Matematik</w:t>
            </w:r>
            <w:r w:rsidR="00C11D33"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</w:p>
        </w:tc>
        <w:tc>
          <w:tcPr>
            <w:tcW w:w="2628" w:type="dxa"/>
            <w:shd w:val="clear" w:color="auto" w:fill="BFBFBF"/>
          </w:tcPr>
          <w:p w14:paraId="6F195DA1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Dituri natyre</w:t>
            </w:r>
          </w:p>
        </w:tc>
      </w:tr>
      <w:tr w:rsidR="00407376" w:rsidRPr="005D3213" w14:paraId="1AF1496A" w14:textId="77777777" w:rsidTr="00B32654">
        <w:tc>
          <w:tcPr>
            <w:tcW w:w="3525" w:type="dxa"/>
            <w:shd w:val="clear" w:color="auto" w:fill="auto"/>
          </w:tcPr>
          <w:p w14:paraId="501412C6" w14:textId="77777777" w:rsidR="00407376" w:rsidRPr="005D3213" w:rsidRDefault="00DD0FCE" w:rsidP="00CD76C9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0"/>
              <w:contextualSpacing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45 %</w:t>
            </w:r>
          </w:p>
        </w:tc>
        <w:tc>
          <w:tcPr>
            <w:tcW w:w="3423" w:type="dxa"/>
            <w:shd w:val="clear" w:color="auto" w:fill="auto"/>
          </w:tcPr>
          <w:p w14:paraId="2D211816" w14:textId="77777777" w:rsidR="00407376" w:rsidRPr="005D3213" w:rsidRDefault="00DD0FCE" w:rsidP="00CD76C9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0"/>
              <w:contextualSpacing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35 %</w:t>
            </w:r>
          </w:p>
        </w:tc>
        <w:tc>
          <w:tcPr>
            <w:tcW w:w="2628" w:type="dxa"/>
            <w:shd w:val="clear" w:color="auto" w:fill="auto"/>
          </w:tcPr>
          <w:p w14:paraId="69A5DBE1" w14:textId="77777777" w:rsidR="00407376" w:rsidRPr="005D3213" w:rsidRDefault="00DD0FCE" w:rsidP="00CD76C9">
            <w:pPr>
              <w:pStyle w:val="ListParagraph"/>
              <w:spacing w:before="100" w:beforeAutospacing="1" w:after="100" w:afterAutospacing="1" w:line="360" w:lineRule="auto"/>
              <w:ind w:left="0"/>
              <w:contextualSpacing w:val="0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sq-AL"/>
              </w:rPr>
              <w:t>20 %</w:t>
            </w:r>
          </w:p>
        </w:tc>
      </w:tr>
    </w:tbl>
    <w:p w14:paraId="359A38F5" w14:textId="3A81B30A" w:rsidR="00407376" w:rsidRPr="005D3213" w:rsidRDefault="00407376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color w:val="000000"/>
          <w:spacing w:val="2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 xml:space="preserve">Përmbushja e kompetencave </w:t>
      </w:r>
      <w:r w:rsidR="00AE3280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lëndor</w:t>
      </w:r>
      <w:r w:rsidR="005B48C8"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e</w:t>
      </w:r>
      <w:r w:rsidR="00AE3280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 xml:space="preserve"> nga ana e nx</w:t>
      </w:r>
      <w:r w:rsidR="00D97FB1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ë</w:t>
      </w:r>
      <w:r w:rsidR="00AE3280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n</w:t>
      </w:r>
      <w:r w:rsidR="00D97FB1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ë</w:t>
      </w:r>
      <w:r w:rsidR="00AE3280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sve</w:t>
      </w:r>
      <w:r w:rsidR="00CD76C9"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arrihet nëpërmjet tematikave për secilën nga lëndët</w:t>
      </w:r>
      <w:r w:rsidR="00AE3280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 xml:space="preserve"> </w:t>
      </w:r>
      <w:r w:rsidR="00AE3280"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G</w:t>
      </w:r>
      <w:r w:rsidR="00AE3280" w:rsidRPr="005D3213">
        <w:rPr>
          <w:rFonts w:ascii="Times New Roman" w:hAnsi="Times New Roman"/>
          <w:color w:val="000000"/>
          <w:sz w:val="24"/>
          <w:szCs w:val="24"/>
          <w:lang w:val="sq-AL"/>
        </w:rPr>
        <w:t>juhë shqipe, Matematikë dhe Dituri natyre</w:t>
      </w:r>
      <w:r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>.</w:t>
      </w:r>
    </w:p>
    <w:p w14:paraId="71D3F503" w14:textId="77777777" w:rsidR="00BF277D" w:rsidRDefault="00407376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Këto tematika janë bazë për të ndërtuar njohuri, shkathtësi dhe qëndrime e vlera. 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P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r s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e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c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Pr="005D3213">
        <w:rPr>
          <w:rFonts w:ascii="Times New Roman" w:hAnsi="Times New Roman"/>
          <w:color w:val="000000"/>
          <w:spacing w:val="4"/>
          <w:sz w:val="24"/>
          <w:szCs w:val="24"/>
          <w:lang w:val="sq-AL"/>
        </w:rPr>
        <w:t>l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 tematikë/kompetenc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D76C9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 xml:space="preserve">është </w:t>
      </w:r>
      <w:r w:rsidRPr="005D3213">
        <w:rPr>
          <w:rFonts w:ascii="Times New Roman" w:hAnsi="Times New Roman"/>
          <w:i/>
          <w:color w:val="000000"/>
          <w:spacing w:val="-1"/>
          <w:sz w:val="24"/>
          <w:szCs w:val="24"/>
          <w:lang w:val="sq-AL"/>
        </w:rPr>
        <w:t>paraqitur</w:t>
      </w:r>
      <w:r w:rsidRPr="005D3213">
        <w:rPr>
          <w:rFonts w:ascii="Times New Roman" w:hAnsi="Times New Roman"/>
          <w:i/>
          <w:color w:val="000000"/>
          <w:spacing w:val="2"/>
          <w:sz w:val="24"/>
          <w:szCs w:val="24"/>
          <w:lang w:val="sq-AL"/>
        </w:rPr>
        <w:t xml:space="preserve"> pesha që zë secila prej tyre kundrejt orëve totale</w:t>
      </w:r>
      <w:r w:rsidRPr="005D3213">
        <w:rPr>
          <w:rFonts w:ascii="Times New Roman" w:hAnsi="Times New Roman"/>
          <w:color w:val="000000"/>
          <w:spacing w:val="2"/>
          <w:sz w:val="24"/>
          <w:szCs w:val="24"/>
          <w:lang w:val="sq-AL"/>
        </w:rPr>
        <w:t xml:space="preserve"> në zhvillimin e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njohurive dhe rezultateve të </w:t>
      </w:r>
      <w:proofErr w:type="spellStart"/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të</w:t>
      </w:r>
      <w:proofErr w:type="spellEnd"/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nxënit që duhet të demonstrojë nxënësi në përmbushjen e kompetencave gjuhësore, matematikore dhe shkencore. </w:t>
      </w:r>
    </w:p>
    <w:p w14:paraId="7887D37C" w14:textId="1B2EEA01" w:rsidR="002624F2" w:rsidRPr="005D3213" w:rsidRDefault="00407376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pacing w:val="-3"/>
          <w:sz w:val="24"/>
          <w:szCs w:val="24"/>
          <w:lang w:val="sq-AL"/>
        </w:rPr>
        <w:t>Tematikat/kompetencat dhe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r</w:t>
      </w:r>
      <w:r w:rsidRPr="005D3213">
        <w:rPr>
          <w:rFonts w:ascii="Times New Roman" w:hAnsi="Times New Roman"/>
          <w:color w:val="000000"/>
          <w:spacing w:val="-2"/>
          <w:sz w:val="24"/>
          <w:szCs w:val="24"/>
          <w:lang w:val="sq-AL"/>
        </w:rPr>
        <w:t>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ndi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t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ja e </w:t>
      </w:r>
      <w:r w:rsidRPr="005D3213">
        <w:rPr>
          <w:rFonts w:ascii="Times New Roman" w:hAnsi="Times New Roman"/>
          <w:color w:val="000000"/>
          <w:spacing w:val="3"/>
          <w:sz w:val="24"/>
          <w:szCs w:val="24"/>
          <w:lang w:val="sq-AL"/>
        </w:rPr>
        <w:t>t</w:t>
      </w:r>
      <w:r w:rsidRPr="005D3213">
        <w:rPr>
          <w:rFonts w:ascii="Times New Roman" w:hAnsi="Times New Roman"/>
          <w:color w:val="000000"/>
          <w:spacing w:val="-5"/>
          <w:sz w:val="24"/>
          <w:szCs w:val="24"/>
          <w:lang w:val="sq-AL"/>
        </w:rPr>
        <w:t>y</w:t>
      </w:r>
      <w:r w:rsidRPr="005D3213">
        <w:rPr>
          <w:rFonts w:ascii="Times New Roman" w:hAnsi="Times New Roman"/>
          <w:color w:val="000000"/>
          <w:spacing w:val="4"/>
          <w:sz w:val="24"/>
          <w:szCs w:val="24"/>
          <w:lang w:val="sq-AL"/>
        </w:rPr>
        <w:t>r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e nuk në</w:t>
      </w:r>
      <w:r w:rsidR="002675F5" w:rsidRPr="005D3213">
        <w:rPr>
          <w:rFonts w:ascii="Times New Roman" w:hAnsi="Times New Roman"/>
          <w:color w:val="000000"/>
          <w:sz w:val="24"/>
          <w:szCs w:val="24"/>
          <w:lang w:val="sq-AL"/>
        </w:rPr>
        <w:t>nkupton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që përmbajtja e testit duh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t të 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z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hvi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l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lohet në k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të r</w:t>
      </w:r>
      <w:r w:rsidRPr="005D3213">
        <w:rPr>
          <w:rFonts w:ascii="Times New Roman" w:hAnsi="Times New Roman"/>
          <w:color w:val="000000"/>
          <w:spacing w:val="-2"/>
          <w:sz w:val="24"/>
          <w:szCs w:val="24"/>
          <w:lang w:val="sq-AL"/>
        </w:rPr>
        <w:t>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ndi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t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je. </w:t>
      </w:r>
    </w:p>
    <w:p w14:paraId="3CD31DE7" w14:textId="77777777" w:rsidR="00407376" w:rsidRPr="005D3213" w:rsidRDefault="00407376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Tabela 1. Gjuhë shqipe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549"/>
        <w:gridCol w:w="2517"/>
        <w:gridCol w:w="2613"/>
      </w:tblGrid>
      <w:tr w:rsidR="00407376" w:rsidRPr="005D3213" w14:paraId="5EBB600A" w14:textId="77777777" w:rsidTr="00EA3E97">
        <w:trPr>
          <w:trHeight w:val="400"/>
        </w:trPr>
        <w:tc>
          <w:tcPr>
            <w:tcW w:w="1699" w:type="dxa"/>
            <w:shd w:val="clear" w:color="auto" w:fill="BFBFBF"/>
          </w:tcPr>
          <w:p w14:paraId="0A2EF4C6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Kompetenca</w:t>
            </w:r>
          </w:p>
        </w:tc>
        <w:tc>
          <w:tcPr>
            <w:tcW w:w="2549" w:type="dxa"/>
            <w:shd w:val="clear" w:color="auto" w:fill="BFBFBF"/>
          </w:tcPr>
          <w:p w14:paraId="4670F8D7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Të lexuarit e teksteve letrare dhe </w:t>
            </w:r>
            <w:proofErr w:type="spellStart"/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</w:p>
        </w:tc>
        <w:tc>
          <w:tcPr>
            <w:tcW w:w="2517" w:type="dxa"/>
            <w:shd w:val="clear" w:color="auto" w:fill="BFBFBF"/>
          </w:tcPr>
          <w:p w14:paraId="770730AF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Të shkruarit për qëllime personale dhe funksionale</w:t>
            </w:r>
          </w:p>
        </w:tc>
        <w:tc>
          <w:tcPr>
            <w:tcW w:w="2613" w:type="dxa"/>
            <w:shd w:val="clear" w:color="auto" w:fill="BFBFBF"/>
          </w:tcPr>
          <w:p w14:paraId="69E3AEF2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Përdorimi i drejtë i gjuhës</w:t>
            </w:r>
          </w:p>
        </w:tc>
      </w:tr>
      <w:tr w:rsidR="00407376" w:rsidRPr="005D3213" w14:paraId="71FB1755" w14:textId="77777777" w:rsidTr="008B7303">
        <w:trPr>
          <w:trHeight w:val="485"/>
        </w:trPr>
        <w:tc>
          <w:tcPr>
            <w:tcW w:w="1699" w:type="dxa"/>
            <w:shd w:val="clear" w:color="auto" w:fill="auto"/>
          </w:tcPr>
          <w:p w14:paraId="55604F93" w14:textId="77777777" w:rsidR="00407376" w:rsidRPr="005D3213" w:rsidRDefault="00407376" w:rsidP="009D5E0C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Pesha</w:t>
            </w:r>
          </w:p>
        </w:tc>
        <w:tc>
          <w:tcPr>
            <w:tcW w:w="2549" w:type="dxa"/>
            <w:shd w:val="clear" w:color="auto" w:fill="auto"/>
          </w:tcPr>
          <w:p w14:paraId="6AD9A27A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50 %</w:t>
            </w:r>
          </w:p>
        </w:tc>
        <w:tc>
          <w:tcPr>
            <w:tcW w:w="2517" w:type="dxa"/>
            <w:shd w:val="clear" w:color="auto" w:fill="auto"/>
          </w:tcPr>
          <w:p w14:paraId="3A3B07A0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15 %</w:t>
            </w:r>
          </w:p>
        </w:tc>
        <w:tc>
          <w:tcPr>
            <w:tcW w:w="2613" w:type="dxa"/>
            <w:shd w:val="clear" w:color="auto" w:fill="auto"/>
          </w:tcPr>
          <w:p w14:paraId="05A04EC9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35 %</w:t>
            </w:r>
          </w:p>
        </w:tc>
      </w:tr>
    </w:tbl>
    <w:p w14:paraId="48BB1F6D" w14:textId="0460DFD9" w:rsidR="00407376" w:rsidRPr="005D3213" w:rsidRDefault="00407376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Tabela 2. Matematikë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193"/>
        <w:gridCol w:w="1415"/>
        <w:gridCol w:w="1389"/>
        <w:gridCol w:w="2164"/>
        <w:gridCol w:w="1760"/>
      </w:tblGrid>
      <w:tr w:rsidR="00407376" w:rsidRPr="005D3213" w14:paraId="08D96888" w14:textId="77777777" w:rsidTr="00EA3E97">
        <w:trPr>
          <w:trHeight w:val="575"/>
        </w:trPr>
        <w:tc>
          <w:tcPr>
            <w:tcW w:w="1259" w:type="dxa"/>
            <w:shd w:val="clear" w:color="auto" w:fill="BFBFBF"/>
          </w:tcPr>
          <w:p w14:paraId="4DB162B4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193" w:type="dxa"/>
            <w:shd w:val="clear" w:color="auto" w:fill="BFBFBF"/>
          </w:tcPr>
          <w:p w14:paraId="29245F85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Numri</w:t>
            </w:r>
          </w:p>
        </w:tc>
        <w:tc>
          <w:tcPr>
            <w:tcW w:w="1415" w:type="dxa"/>
            <w:shd w:val="clear" w:color="auto" w:fill="BFBFBF"/>
          </w:tcPr>
          <w:p w14:paraId="737139C5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Matjet</w:t>
            </w:r>
          </w:p>
        </w:tc>
        <w:tc>
          <w:tcPr>
            <w:tcW w:w="1389" w:type="dxa"/>
            <w:shd w:val="clear" w:color="auto" w:fill="BFBFBF"/>
          </w:tcPr>
          <w:p w14:paraId="59C22D35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Gjeometria</w:t>
            </w:r>
          </w:p>
        </w:tc>
        <w:tc>
          <w:tcPr>
            <w:tcW w:w="2164" w:type="dxa"/>
            <w:shd w:val="clear" w:color="auto" w:fill="BFBFBF"/>
          </w:tcPr>
          <w:p w14:paraId="094D20CD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Algjebra dhe funksioni</w:t>
            </w:r>
          </w:p>
        </w:tc>
        <w:tc>
          <w:tcPr>
            <w:tcW w:w="1760" w:type="dxa"/>
            <w:shd w:val="clear" w:color="auto" w:fill="BFBFBF"/>
          </w:tcPr>
          <w:p w14:paraId="6EF00414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Statistika dhe probabiliteti</w:t>
            </w:r>
          </w:p>
        </w:tc>
      </w:tr>
      <w:tr w:rsidR="00407376" w:rsidRPr="005D3213" w14:paraId="51DEDFA6" w14:textId="77777777" w:rsidTr="00B32654">
        <w:trPr>
          <w:trHeight w:val="485"/>
        </w:trPr>
        <w:tc>
          <w:tcPr>
            <w:tcW w:w="1259" w:type="dxa"/>
            <w:shd w:val="clear" w:color="auto" w:fill="auto"/>
          </w:tcPr>
          <w:p w14:paraId="178BE73A" w14:textId="77777777" w:rsidR="00407376" w:rsidRPr="005D3213" w:rsidRDefault="00407376" w:rsidP="009D5E0C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Pesha</w:t>
            </w:r>
          </w:p>
        </w:tc>
        <w:tc>
          <w:tcPr>
            <w:tcW w:w="1193" w:type="dxa"/>
            <w:shd w:val="clear" w:color="auto" w:fill="auto"/>
          </w:tcPr>
          <w:p w14:paraId="6D3249ED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57%</w:t>
            </w:r>
          </w:p>
        </w:tc>
        <w:tc>
          <w:tcPr>
            <w:tcW w:w="1415" w:type="dxa"/>
            <w:shd w:val="clear" w:color="auto" w:fill="auto"/>
          </w:tcPr>
          <w:p w14:paraId="3D4AE93B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19%</w:t>
            </w:r>
          </w:p>
        </w:tc>
        <w:tc>
          <w:tcPr>
            <w:tcW w:w="1389" w:type="dxa"/>
            <w:shd w:val="clear" w:color="auto" w:fill="auto"/>
          </w:tcPr>
          <w:p w14:paraId="7DE25811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15%</w:t>
            </w:r>
          </w:p>
        </w:tc>
        <w:tc>
          <w:tcPr>
            <w:tcW w:w="2164" w:type="dxa"/>
            <w:shd w:val="clear" w:color="auto" w:fill="auto"/>
          </w:tcPr>
          <w:p w14:paraId="6F5989FF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2%</w:t>
            </w:r>
          </w:p>
        </w:tc>
        <w:tc>
          <w:tcPr>
            <w:tcW w:w="1760" w:type="dxa"/>
            <w:shd w:val="clear" w:color="auto" w:fill="auto"/>
          </w:tcPr>
          <w:p w14:paraId="590FE55C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 w:themeColor="text1"/>
                <w:sz w:val="24"/>
                <w:szCs w:val="24"/>
                <w:lang w:val="sq-AL"/>
              </w:rPr>
              <w:t>7%</w:t>
            </w:r>
          </w:p>
        </w:tc>
      </w:tr>
    </w:tbl>
    <w:p w14:paraId="6E36CC5A" w14:textId="77777777" w:rsidR="00407376" w:rsidRPr="005D3213" w:rsidRDefault="00407376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>Tabela 3. Dituri natyre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88"/>
        <w:gridCol w:w="1748"/>
        <w:gridCol w:w="1468"/>
        <w:gridCol w:w="1786"/>
        <w:gridCol w:w="1584"/>
      </w:tblGrid>
      <w:tr w:rsidR="00407376" w:rsidRPr="005D3213" w14:paraId="182C5AF5" w14:textId="77777777" w:rsidTr="00EA3E97">
        <w:trPr>
          <w:trHeight w:val="400"/>
        </w:trPr>
        <w:tc>
          <w:tcPr>
            <w:tcW w:w="1267" w:type="dxa"/>
            <w:shd w:val="clear" w:color="auto" w:fill="BFBFBF"/>
          </w:tcPr>
          <w:p w14:paraId="474A8BDC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Tematika</w:t>
            </w:r>
          </w:p>
        </w:tc>
        <w:tc>
          <w:tcPr>
            <w:tcW w:w="1388" w:type="dxa"/>
            <w:shd w:val="clear" w:color="auto" w:fill="BFBFBF"/>
          </w:tcPr>
          <w:p w14:paraId="11E457CF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Diversiteti</w:t>
            </w:r>
          </w:p>
        </w:tc>
        <w:tc>
          <w:tcPr>
            <w:tcW w:w="1748" w:type="dxa"/>
            <w:shd w:val="clear" w:color="auto" w:fill="BFBFBF"/>
          </w:tcPr>
          <w:p w14:paraId="00094E5C" w14:textId="77777777" w:rsidR="00407376" w:rsidRPr="005D3213" w:rsidRDefault="00DD0FCE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Ndërveprimet</w:t>
            </w:r>
          </w:p>
        </w:tc>
        <w:tc>
          <w:tcPr>
            <w:tcW w:w="1468" w:type="dxa"/>
            <w:shd w:val="clear" w:color="auto" w:fill="BFBFBF"/>
          </w:tcPr>
          <w:p w14:paraId="000FCEB5" w14:textId="77777777" w:rsidR="00407376" w:rsidRPr="005D3213" w:rsidRDefault="00DD0FCE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Sistemet</w:t>
            </w:r>
          </w:p>
        </w:tc>
        <w:tc>
          <w:tcPr>
            <w:tcW w:w="1786" w:type="dxa"/>
            <w:shd w:val="clear" w:color="auto" w:fill="BFBFBF"/>
          </w:tcPr>
          <w:p w14:paraId="79799A78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Ciklet</w:t>
            </w:r>
          </w:p>
        </w:tc>
        <w:tc>
          <w:tcPr>
            <w:tcW w:w="1584" w:type="dxa"/>
            <w:shd w:val="clear" w:color="auto" w:fill="BFBFBF"/>
          </w:tcPr>
          <w:p w14:paraId="4927D53D" w14:textId="77777777" w:rsidR="00407376" w:rsidRPr="005D3213" w:rsidRDefault="00DD0FCE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>Energjia</w:t>
            </w:r>
          </w:p>
        </w:tc>
      </w:tr>
      <w:tr w:rsidR="00407376" w:rsidRPr="005D3213" w14:paraId="383755EE" w14:textId="77777777" w:rsidTr="00B32654">
        <w:trPr>
          <w:trHeight w:val="548"/>
        </w:trPr>
        <w:tc>
          <w:tcPr>
            <w:tcW w:w="1267" w:type="dxa"/>
            <w:shd w:val="clear" w:color="auto" w:fill="auto"/>
          </w:tcPr>
          <w:p w14:paraId="78AA1BA7" w14:textId="77777777" w:rsidR="00407376" w:rsidRPr="005D3213" w:rsidRDefault="00407376" w:rsidP="009D5E0C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Pesha</w:t>
            </w:r>
          </w:p>
        </w:tc>
        <w:tc>
          <w:tcPr>
            <w:tcW w:w="1388" w:type="dxa"/>
            <w:shd w:val="clear" w:color="auto" w:fill="auto"/>
          </w:tcPr>
          <w:p w14:paraId="30F3CDC7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12%</w:t>
            </w:r>
          </w:p>
        </w:tc>
        <w:tc>
          <w:tcPr>
            <w:tcW w:w="1748" w:type="dxa"/>
            <w:shd w:val="clear" w:color="auto" w:fill="auto"/>
          </w:tcPr>
          <w:p w14:paraId="142A2BBB" w14:textId="77777777" w:rsidR="00407376" w:rsidRPr="005D3213" w:rsidRDefault="00DD0FCE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13%</w:t>
            </w:r>
          </w:p>
        </w:tc>
        <w:tc>
          <w:tcPr>
            <w:tcW w:w="1468" w:type="dxa"/>
            <w:shd w:val="clear" w:color="auto" w:fill="auto"/>
          </w:tcPr>
          <w:p w14:paraId="30DC4FA5" w14:textId="77777777" w:rsidR="00407376" w:rsidRPr="005D3213" w:rsidRDefault="00DD0FCE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38%</w:t>
            </w:r>
          </w:p>
        </w:tc>
        <w:tc>
          <w:tcPr>
            <w:tcW w:w="1786" w:type="dxa"/>
            <w:shd w:val="clear" w:color="auto" w:fill="auto"/>
          </w:tcPr>
          <w:p w14:paraId="0EE834F3" w14:textId="77777777" w:rsidR="00407376" w:rsidRPr="005D3213" w:rsidRDefault="00407376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13%</w:t>
            </w:r>
          </w:p>
        </w:tc>
        <w:tc>
          <w:tcPr>
            <w:tcW w:w="1584" w:type="dxa"/>
            <w:shd w:val="clear" w:color="auto" w:fill="auto"/>
          </w:tcPr>
          <w:p w14:paraId="7D44171B" w14:textId="77777777" w:rsidR="00407376" w:rsidRPr="005D3213" w:rsidRDefault="00DD0FCE" w:rsidP="00CD76C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24%</w:t>
            </w:r>
          </w:p>
        </w:tc>
      </w:tr>
    </w:tbl>
    <w:p w14:paraId="13EB3608" w14:textId="6EDE73E9" w:rsidR="00137AD7" w:rsidRPr="005D3213" w:rsidRDefault="008C5176" w:rsidP="004A1637">
      <w:pPr>
        <w:pStyle w:val="Heading1"/>
        <w:numPr>
          <w:ilvl w:val="0"/>
          <w:numId w:val="0"/>
        </w:numPr>
        <w:spacing w:before="100" w:beforeAutospacing="1" w:after="100" w:afterAutospacing="1" w:line="360" w:lineRule="auto"/>
        <w:jc w:val="center"/>
        <w:rPr>
          <w:color w:val="000000"/>
          <w:sz w:val="24"/>
        </w:rPr>
      </w:pPr>
      <w:bookmarkStart w:id="5" w:name="_Toc500149503"/>
      <w:bookmarkStart w:id="6" w:name="_Toc115426701"/>
      <w:r w:rsidRPr="005D3213">
        <w:rPr>
          <w:color w:val="000000"/>
          <w:sz w:val="24"/>
        </w:rPr>
        <w:lastRenderedPageBreak/>
        <w:t xml:space="preserve">LLOJET </w:t>
      </w:r>
      <w:r w:rsidR="00137AD7" w:rsidRPr="005D3213">
        <w:rPr>
          <w:color w:val="000000"/>
          <w:sz w:val="24"/>
        </w:rPr>
        <w:t>E</w:t>
      </w:r>
      <w:r w:rsidRPr="005D3213">
        <w:rPr>
          <w:color w:val="000000"/>
          <w:sz w:val="24"/>
        </w:rPr>
        <w:t xml:space="preserve"> PYETJEVE/ KËRKESAVE/ </w:t>
      </w:r>
      <w:r w:rsidR="00137AD7" w:rsidRPr="005D3213">
        <w:rPr>
          <w:color w:val="000000"/>
          <w:sz w:val="24"/>
        </w:rPr>
        <w:t>USHTRIMEVE TË REKOMANDUARA</w:t>
      </w:r>
      <w:bookmarkEnd w:id="5"/>
      <w:bookmarkEnd w:id="6"/>
    </w:p>
    <w:p w14:paraId="41849252" w14:textId="77777777" w:rsidR="00D533C5" w:rsidRPr="005D3213" w:rsidRDefault="00D533C5" w:rsidP="00BD1A3B">
      <w:p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Pyetjet që </w:t>
      </w:r>
      <w:r w:rsidR="005511F5" w:rsidRPr="005D3213">
        <w:rPr>
          <w:rFonts w:ascii="Times New Roman" w:hAnsi="Times New Roman"/>
          <w:color w:val="000000"/>
          <w:sz w:val="24"/>
          <w:szCs w:val="24"/>
          <w:lang w:val="sq-AL"/>
        </w:rPr>
        <w:t>mund t</w:t>
      </w:r>
      <w:r w:rsidR="00C11D33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D76C9"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përdoren në test janë:</w:t>
      </w:r>
    </w:p>
    <w:p w14:paraId="15EE1D39" w14:textId="77777777" w:rsidR="00D533C5" w:rsidRPr="005D3213" w:rsidRDefault="004F0957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Pyetje me alternativa </w:t>
      </w:r>
      <w:r w:rsidRPr="005D3213">
        <w:rPr>
          <w:rFonts w:ascii="Times New Roman" w:eastAsia="MS Mincho" w:hAnsi="Times New Roman"/>
          <w:iCs/>
          <w:color w:val="000000"/>
          <w:sz w:val="24"/>
          <w:szCs w:val="24"/>
          <w:lang w:val="sq-AL"/>
        </w:rPr>
        <w:t>(përzgjedhje e alternativës së saktë nga 4 alternativat).</w:t>
      </w:r>
    </w:p>
    <w:p w14:paraId="6AE3C77B" w14:textId="77777777" w:rsidR="00D533C5" w:rsidRPr="005D3213" w:rsidRDefault="00D533C5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Pyetje me përgjigje: E vërtetë/ </w:t>
      </w:r>
      <w:r w:rsidR="00CD76C9" w:rsidRPr="005D3213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rreme;  Po/Jo; E saktë/ E gabuar.</w:t>
      </w:r>
    </w:p>
    <w:p w14:paraId="3F68A73B" w14:textId="77777777" w:rsidR="00D533C5" w:rsidRPr="005D3213" w:rsidRDefault="00D533C5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Pyetje me kombinime (me çiftim).</w:t>
      </w:r>
    </w:p>
    <w:p w14:paraId="2CE44B7D" w14:textId="77777777" w:rsidR="0001080A" w:rsidRPr="005D3213" w:rsidRDefault="0001080A" w:rsidP="00BD1A3B">
      <w:pPr>
        <w:pStyle w:val="BodyTextInden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Pyetje me përzgjedhje konceptesh apo simbolesh.</w:t>
      </w:r>
    </w:p>
    <w:p w14:paraId="4D30D812" w14:textId="77777777" w:rsidR="0001080A" w:rsidRPr="005D3213" w:rsidRDefault="0001080A" w:rsidP="00BD1A3B">
      <w:pPr>
        <w:pStyle w:val="BodyTextInden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Pyetje me plotësimin e vendeve bosh me informacionin e duhur nga një përkufizim apo proces.</w:t>
      </w:r>
    </w:p>
    <w:p w14:paraId="65DE0653" w14:textId="77777777" w:rsidR="0001080A" w:rsidRPr="005D3213" w:rsidRDefault="0001080A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eastAsia="MS Mincho" w:hAnsi="Times New Roman"/>
          <w:color w:val="000000"/>
          <w:sz w:val="24"/>
          <w:szCs w:val="24"/>
          <w:lang w:val="sq-AL"/>
        </w:rPr>
        <w:t>Pyetje me zëvendësim, zëvendësimi i një zgjidhje me  të ngjashmen e saj.</w:t>
      </w:r>
    </w:p>
    <w:p w14:paraId="11A58B8D" w14:textId="77777777" w:rsidR="0001080A" w:rsidRPr="005D3213" w:rsidRDefault="0001080A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eastAsia="MS Mincho" w:hAnsi="Times New Roman"/>
          <w:color w:val="000000"/>
          <w:sz w:val="24"/>
          <w:szCs w:val="24"/>
          <w:lang w:val="sq-AL"/>
        </w:rPr>
        <w:t>Pyetje për modelimin e situatave nga jeta reale në një situatë matematikore ose nga shkenca.</w:t>
      </w:r>
    </w:p>
    <w:p w14:paraId="16E75B32" w14:textId="77777777" w:rsidR="00D533C5" w:rsidRPr="005D3213" w:rsidRDefault="00D533C5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Pyetje me përgjigje të shkurtër ose me plotësim.</w:t>
      </w:r>
    </w:p>
    <w:p w14:paraId="44A23EC4" w14:textId="77777777" w:rsidR="00D533C5" w:rsidRPr="005D3213" w:rsidRDefault="00D533C5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Pyetje subjektive me përgjigje të kufizuar.</w:t>
      </w:r>
    </w:p>
    <w:p w14:paraId="1F4EC87C" w14:textId="77777777" w:rsidR="0001080A" w:rsidRPr="005D3213" w:rsidRDefault="00D533C5" w:rsidP="00BD1A3B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Pyetje subjektive me përgjigje të zgjeruar.</w:t>
      </w:r>
    </w:p>
    <w:p w14:paraId="1490C9BD" w14:textId="7B5C519B" w:rsidR="00CD76C9" w:rsidRPr="006C46E8" w:rsidRDefault="0001080A" w:rsidP="006C46E8">
      <w:pPr>
        <w:numPr>
          <w:ilvl w:val="0"/>
          <w:numId w:val="3"/>
        </w:numPr>
        <w:spacing w:after="0" w:line="360" w:lineRule="auto"/>
        <w:ind w:right="73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eastAsia="MS Mincho" w:hAnsi="Times New Roman"/>
          <w:color w:val="000000"/>
          <w:sz w:val="24"/>
          <w:szCs w:val="24"/>
          <w:lang w:val="sq-AL"/>
        </w:rPr>
        <w:t>Pyetje që vlerësojnë vlefshmërinë e zgjidhjes së një situate problemore.</w:t>
      </w:r>
    </w:p>
    <w:p w14:paraId="1198085E" w14:textId="06573993" w:rsidR="008C0346" w:rsidRPr="005D3213" w:rsidRDefault="00695769" w:rsidP="004A1637">
      <w:pPr>
        <w:pStyle w:val="Heading1"/>
        <w:numPr>
          <w:ilvl w:val="0"/>
          <w:numId w:val="0"/>
        </w:numPr>
        <w:spacing w:before="100" w:beforeAutospacing="1" w:after="100" w:afterAutospacing="1"/>
        <w:ind w:left="432" w:hanging="432"/>
        <w:jc w:val="center"/>
        <w:rPr>
          <w:spacing w:val="1"/>
          <w:sz w:val="24"/>
        </w:rPr>
      </w:pPr>
      <w:r>
        <w:rPr>
          <w:sz w:val="24"/>
        </w:rPr>
        <w:br w:type="column"/>
      </w:r>
      <w:bookmarkStart w:id="7" w:name="_Toc115426702"/>
      <w:r w:rsidR="008C0346" w:rsidRPr="005D3213">
        <w:rPr>
          <w:sz w:val="24"/>
        </w:rPr>
        <w:lastRenderedPageBreak/>
        <w:t xml:space="preserve">SHKATHTËSITË DHE NJOHURITË SIPAS </w:t>
      </w:r>
      <w:r w:rsidR="00BC48BC" w:rsidRPr="005D3213">
        <w:rPr>
          <w:sz w:val="24"/>
        </w:rPr>
        <w:t>L</w:t>
      </w:r>
      <w:r w:rsidR="009326D7" w:rsidRPr="005D3213">
        <w:rPr>
          <w:sz w:val="24"/>
        </w:rPr>
        <w:t>Ë</w:t>
      </w:r>
      <w:r w:rsidR="00BC48BC" w:rsidRPr="005D3213">
        <w:rPr>
          <w:sz w:val="24"/>
        </w:rPr>
        <w:t>ND</w:t>
      </w:r>
      <w:r w:rsidR="009326D7" w:rsidRPr="005D3213">
        <w:rPr>
          <w:sz w:val="24"/>
        </w:rPr>
        <w:t>Ë</w:t>
      </w:r>
      <w:r w:rsidR="00BC48BC" w:rsidRPr="005D3213">
        <w:rPr>
          <w:sz w:val="24"/>
        </w:rPr>
        <w:t>VE</w:t>
      </w:r>
      <w:bookmarkEnd w:id="7"/>
    </w:p>
    <w:p w14:paraId="1085B42D" w14:textId="77777777" w:rsidR="007E39AB" w:rsidRPr="005D3213" w:rsidRDefault="00BF7D08" w:rsidP="009D5E0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right="75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P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r s</w:t>
      </w:r>
      <w:r w:rsidRPr="005D3213">
        <w:rPr>
          <w:rFonts w:ascii="Times New Roman" w:hAnsi="Times New Roman"/>
          <w:color w:val="000000"/>
          <w:spacing w:val="1"/>
          <w:sz w:val="24"/>
          <w:szCs w:val="24"/>
          <w:lang w:val="sq-AL"/>
        </w:rPr>
        <w:t>e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c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i</w:t>
      </w:r>
      <w:r w:rsidRPr="005D3213">
        <w:rPr>
          <w:rFonts w:ascii="Times New Roman" w:hAnsi="Times New Roman"/>
          <w:color w:val="000000"/>
          <w:spacing w:val="4"/>
          <w:sz w:val="24"/>
          <w:szCs w:val="24"/>
          <w:lang w:val="sq-AL"/>
        </w:rPr>
        <w:t>l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 tematikë</w:t>
      </w:r>
      <w:r w:rsidR="00BC48BC" w:rsidRPr="005D3213">
        <w:rPr>
          <w:rFonts w:ascii="Times New Roman" w:hAnsi="Times New Roman"/>
          <w:color w:val="000000"/>
          <w:sz w:val="24"/>
          <w:szCs w:val="24"/>
          <w:lang w:val="sq-AL"/>
        </w:rPr>
        <w:t>/kompetenca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, më poshtë </w:t>
      </w:r>
      <w:r w:rsidRPr="005D3213">
        <w:rPr>
          <w:rFonts w:ascii="Times New Roman" w:hAnsi="Times New Roman"/>
          <w:color w:val="000000"/>
          <w:spacing w:val="-1"/>
          <w:sz w:val="24"/>
          <w:szCs w:val="24"/>
          <w:lang w:val="sq-AL"/>
        </w:rPr>
        <w:t xml:space="preserve">paraqiten 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 dhe </w:t>
      </w:r>
      <w:r w:rsidR="00BC48BC" w:rsidRPr="005D3213">
        <w:rPr>
          <w:rFonts w:ascii="Times New Roman" w:hAnsi="Times New Roman"/>
          <w:color w:val="000000"/>
          <w:sz w:val="24"/>
          <w:szCs w:val="24"/>
          <w:lang w:val="sq-AL"/>
        </w:rPr>
        <w:t>shkatht</w:t>
      </w:r>
      <w:r w:rsidR="009326D7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48BC" w:rsidRPr="005D3213">
        <w:rPr>
          <w:rFonts w:ascii="Times New Roman" w:hAnsi="Times New Roman"/>
          <w:color w:val="000000"/>
          <w:sz w:val="24"/>
          <w:szCs w:val="24"/>
          <w:lang w:val="sq-AL"/>
        </w:rPr>
        <w:t>sit</w:t>
      </w:r>
      <w:r w:rsidR="009326D7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 që duhet të demonstrojë nxënësi për të përmbushur kompetencat e </w:t>
      </w:r>
      <w:r w:rsidR="00BC48BC" w:rsidRPr="005D3213">
        <w:rPr>
          <w:rFonts w:ascii="Times New Roman" w:hAnsi="Times New Roman"/>
          <w:color w:val="000000"/>
          <w:sz w:val="24"/>
          <w:szCs w:val="24"/>
          <w:lang w:val="sq-AL"/>
        </w:rPr>
        <w:t>l</w:t>
      </w:r>
      <w:r w:rsidR="009326D7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48BC" w:rsidRPr="005D3213">
        <w:rPr>
          <w:rFonts w:ascii="Times New Roman" w:hAnsi="Times New Roman"/>
          <w:color w:val="000000"/>
          <w:sz w:val="24"/>
          <w:szCs w:val="24"/>
          <w:lang w:val="sq-AL"/>
        </w:rPr>
        <w:t>nd</w:t>
      </w:r>
      <w:r w:rsidR="009326D7" w:rsidRPr="005D3213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BC48BC" w:rsidRPr="005D3213">
        <w:rPr>
          <w:rFonts w:ascii="Times New Roman" w:hAnsi="Times New Roman"/>
          <w:color w:val="000000"/>
          <w:sz w:val="24"/>
          <w:szCs w:val="24"/>
          <w:lang w:val="sq-AL"/>
        </w:rPr>
        <w:t>s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745DD466" w14:textId="77777777" w:rsidR="002624F2" w:rsidRPr="005D3213" w:rsidRDefault="002624F2" w:rsidP="009D5E0C">
      <w:pPr>
        <w:pStyle w:val="Heading2"/>
        <w:spacing w:before="100" w:beforeAutospacing="1" w:after="100" w:afterAutospacing="1"/>
        <w:jc w:val="both"/>
        <w:rPr>
          <w:sz w:val="24"/>
          <w:szCs w:val="24"/>
          <w:lang w:val="sq-AL"/>
        </w:rPr>
      </w:pPr>
      <w:bookmarkStart w:id="8" w:name="_Toc115426703"/>
      <w:r w:rsidRPr="005D3213">
        <w:rPr>
          <w:sz w:val="24"/>
          <w:szCs w:val="24"/>
          <w:lang w:val="sq-AL"/>
        </w:rPr>
        <w:t>GJUHË SHQIPE</w:t>
      </w:r>
      <w:bookmarkEnd w:id="8"/>
    </w:p>
    <w:p w14:paraId="4EAA33C8" w14:textId="77777777" w:rsidR="007E39AB" w:rsidRPr="005D3213" w:rsidRDefault="00BF7D08" w:rsidP="004A1637">
      <w:pPr>
        <w:rPr>
          <w:rFonts w:ascii="Times New Roman" w:hAnsi="Times New Roman"/>
          <w:sz w:val="24"/>
          <w:szCs w:val="24"/>
          <w:lang w:val="sq-AL"/>
        </w:rPr>
      </w:pPr>
      <w:r w:rsidRPr="005D3213">
        <w:rPr>
          <w:rFonts w:ascii="Times New Roman" w:hAnsi="Times New Roman"/>
          <w:sz w:val="24"/>
          <w:szCs w:val="24"/>
          <w:lang w:val="sq-AL"/>
        </w:rPr>
        <w:t xml:space="preserve">Njohuritë dhe </w:t>
      </w:r>
      <w:r w:rsidR="006824D0" w:rsidRPr="005D3213">
        <w:rPr>
          <w:rFonts w:ascii="Times New Roman" w:hAnsi="Times New Roman"/>
          <w:sz w:val="24"/>
          <w:szCs w:val="24"/>
          <w:lang w:val="sq-AL"/>
        </w:rPr>
        <w:t>shkatht</w:t>
      </w:r>
      <w:r w:rsidR="009326D7" w:rsidRPr="005D3213">
        <w:rPr>
          <w:rFonts w:ascii="Times New Roman" w:hAnsi="Times New Roman"/>
          <w:sz w:val="24"/>
          <w:szCs w:val="24"/>
          <w:lang w:val="sq-AL"/>
        </w:rPr>
        <w:t>ë</w:t>
      </w:r>
      <w:r w:rsidR="006824D0" w:rsidRPr="005D3213">
        <w:rPr>
          <w:rFonts w:ascii="Times New Roman" w:hAnsi="Times New Roman"/>
          <w:sz w:val="24"/>
          <w:szCs w:val="24"/>
          <w:lang w:val="sq-AL"/>
        </w:rPr>
        <w:t>sit</w:t>
      </w:r>
      <w:r w:rsidR="009326D7" w:rsidRPr="005D3213">
        <w:rPr>
          <w:rFonts w:ascii="Times New Roman" w:hAnsi="Times New Roman"/>
          <w:sz w:val="24"/>
          <w:szCs w:val="24"/>
          <w:lang w:val="sq-AL"/>
        </w:rPr>
        <w:t>ë</w:t>
      </w:r>
      <w:r w:rsidRPr="005D3213">
        <w:rPr>
          <w:rFonts w:ascii="Times New Roman" w:hAnsi="Times New Roman"/>
          <w:sz w:val="24"/>
          <w:szCs w:val="24"/>
          <w:lang w:val="sq-AL"/>
        </w:rPr>
        <w:t xml:space="preserve"> kryesore për kompetencat gjuhësore që do të vlerësohen</w:t>
      </w:r>
      <w:r w:rsidR="007E39AB" w:rsidRPr="005D3213">
        <w:rPr>
          <w:rFonts w:ascii="Times New Roman" w:hAnsi="Times New Roman"/>
          <w:sz w:val="24"/>
          <w:szCs w:val="24"/>
          <w:lang w:val="sq-AL"/>
        </w:rPr>
        <w:t>.</w:t>
      </w:r>
    </w:p>
    <w:p w14:paraId="72915AB1" w14:textId="77777777" w:rsidR="009E0A1A" w:rsidRPr="005D3213" w:rsidRDefault="007545C7" w:rsidP="009D5E0C">
      <w:pPr>
        <w:spacing w:before="100" w:beforeAutospacing="1" w:after="100" w:afterAutospacing="1" w:line="36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 xml:space="preserve">Të lexuarit e teksteve letrare dhe </w:t>
      </w:r>
      <w:proofErr w:type="spellStart"/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>joletrare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BA34C5" w:rsidRPr="005D3213" w14:paraId="0D66F612" w14:textId="77777777" w:rsidTr="00695769">
        <w:tc>
          <w:tcPr>
            <w:tcW w:w="382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D512CBD" w14:textId="77777777" w:rsidR="00BA34C5" w:rsidRPr="005D3213" w:rsidRDefault="00BA34C5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</w:t>
            </w:r>
          </w:p>
        </w:tc>
        <w:tc>
          <w:tcPr>
            <w:tcW w:w="519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E2E32FD" w14:textId="77777777" w:rsidR="00BA34C5" w:rsidRPr="005D3213" w:rsidRDefault="00BA34C5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Shkathtësitë </w:t>
            </w:r>
          </w:p>
        </w:tc>
      </w:tr>
      <w:tr w:rsidR="00CF55FB" w:rsidRPr="005D3213" w14:paraId="25AE9821" w14:textId="77777777" w:rsidTr="00695769">
        <w:tc>
          <w:tcPr>
            <w:tcW w:w="3823" w:type="dxa"/>
            <w:shd w:val="clear" w:color="auto" w:fill="auto"/>
          </w:tcPr>
          <w:p w14:paraId="41FAC211" w14:textId="77777777" w:rsidR="00CF55FB" w:rsidRPr="005D3213" w:rsidRDefault="00144FC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Tekste</w:t>
            </w:r>
            <w:r w:rsidR="00CF55FB"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letrare</w:t>
            </w:r>
            <w:r w:rsidR="00CF55F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: poezi, këngë popullore, fabula, tregime, novela, legjenda, përralla, romane për fëmijë.</w:t>
            </w:r>
          </w:p>
          <w:p w14:paraId="4BF3E27D" w14:textId="77777777" w:rsidR="00CF55FB" w:rsidRPr="005D3213" w:rsidRDefault="00CF55FB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Nxënësi merr njohuritë e mëposhtme:</w:t>
            </w:r>
          </w:p>
          <w:p w14:paraId="6644A6DB" w14:textId="77777777" w:rsidR="008A57E6" w:rsidRPr="005D3213" w:rsidRDefault="008A57E6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Renditja e ngjarjeve në një tekst.</w:t>
            </w:r>
          </w:p>
          <w:p w14:paraId="72C20A67" w14:textId="77777777" w:rsidR="00CF55FB" w:rsidRPr="005D3213" w:rsidRDefault="00CF55FB" w:rsidP="0013395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Tiparet </w:t>
            </w:r>
            <w:r w:rsidR="006044B1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kryesore t</w:t>
            </w:r>
            <w:r w:rsidR="009326D7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ë</w:t>
            </w:r>
            <w:r w:rsidR="006044B1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 teksteve letrare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1916125F" w14:textId="77777777" w:rsidR="00CF55FB" w:rsidRPr="005D3213" w:rsidRDefault="00CF55FB" w:rsidP="0013395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Tema ose çështjet kryesore.</w:t>
            </w:r>
          </w:p>
          <w:p w14:paraId="7ECB9136" w14:textId="0545B705" w:rsidR="00CF55FB" w:rsidRPr="005D3213" w:rsidRDefault="00CF55FB" w:rsidP="0013395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Analiz</w:t>
            </w:r>
            <w:r w:rsidR="00BD1A3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e thjeshtë e </w:t>
            </w:r>
            <w:r w:rsidR="006044B1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="009326D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="006044B1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rmbajtjes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mjedisit dhe kohës në një tekst.</w:t>
            </w:r>
          </w:p>
          <w:p w14:paraId="628EC87D" w14:textId="145D13FB" w:rsidR="00CF55FB" w:rsidRPr="005D3213" w:rsidRDefault="00CF55FB" w:rsidP="0013395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Analiz</w:t>
            </w:r>
            <w:r w:rsidR="00BD1A3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477CC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 thjesht</w:t>
            </w:r>
            <w:r w:rsidR="009326D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="001E598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personazhesh duke u bazuar në fjalët, </w:t>
            </w:r>
            <w:r w:rsidR="00144FC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tiparet e jashtme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dhe veprimet e tyre.</w:t>
            </w:r>
          </w:p>
          <w:p w14:paraId="1AAE57A0" w14:textId="77777777" w:rsidR="00CF55FB" w:rsidRPr="005D3213" w:rsidRDefault="006044B1" w:rsidP="0013395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Epiteti, krahasimi</w:t>
            </w:r>
            <w:r w:rsidR="00CF55F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. </w:t>
            </w:r>
          </w:p>
          <w:p w14:paraId="2D646467" w14:textId="77777777" w:rsidR="00CF55FB" w:rsidRPr="005D3213" w:rsidRDefault="00CF55FB" w:rsidP="0013395B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Rima dhe strofa në një poezi.</w:t>
            </w:r>
          </w:p>
          <w:p w14:paraId="7F6C7DA2" w14:textId="77777777" w:rsidR="00CF55FB" w:rsidRPr="005D3213" w:rsidRDefault="00CF55FB" w:rsidP="000033FF">
            <w:pPr>
              <w:tabs>
                <w:tab w:val="left" w:pos="0"/>
                <w:tab w:val="left" w:pos="360"/>
              </w:tabs>
              <w:spacing w:after="0" w:line="360" w:lineRule="auto"/>
              <w:ind w:left="9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193" w:type="dxa"/>
            <w:shd w:val="clear" w:color="auto" w:fill="auto"/>
          </w:tcPr>
          <w:p w14:paraId="001CB53A" w14:textId="77777777" w:rsidR="00CF55FB" w:rsidRPr="005D3213" w:rsidRDefault="00CF55FB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t>Të lexuarit për të kuptuar tekstin</w:t>
            </w:r>
          </w:p>
          <w:p w14:paraId="686131D5" w14:textId="77777777" w:rsidR="00CF55FB" w:rsidRPr="005D3213" w:rsidRDefault="00CF55FB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73C1A852" w14:textId="688A844F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disa strategji për të kuptuar tekstin (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 xml:space="preserve">para, gjatë </w:t>
            </w:r>
            <w:r w:rsidRPr="00BD1A3B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>dhe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 xml:space="preserve"> pas leximit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)</w:t>
            </w:r>
            <w:r w:rsidR="00BD1A3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67634840" w14:textId="74EFEB74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parashikon se çfarë do të ndodhë në tekst duke u bazuar në atë që ka lexuar më parë</w:t>
            </w:r>
            <w:r w:rsidR="00BD1A3B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66D79FD5" w14:textId="77777777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 përgjigjet pyetjeve rreth brendisë së tekstit;</w:t>
            </w:r>
          </w:p>
          <w:p w14:paraId="791B8D63" w14:textId="77777777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tregon brendinë e pjesës që lexon;</w:t>
            </w:r>
          </w:p>
          <w:p w14:paraId="310BF518" w14:textId="77777777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përmbledh idetë kryesore duke i ilustruar me fragmente dhe detaje nga teksti;</w:t>
            </w:r>
          </w:p>
          <w:p w14:paraId="32C66360" w14:textId="3328AD1D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lidh idetë dhe informacionin e tekstit me njohuritë, përvojën dhe leximet e mëparshme ose dukuri të jetës së përditshme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;</w:t>
            </w:r>
          </w:p>
          <w:p w14:paraId="7FDF228D" w14:textId="77777777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krahason në një tekst dy ose më shumë ide, koncepte, detaje</w:t>
            </w:r>
            <w:r w:rsidR="001E598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etj.;</w:t>
            </w:r>
          </w:p>
          <w:p w14:paraId="2E3D82C5" w14:textId="77777777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disa elemente të formës së teksteve dhe sqaron funksionin e tyre;</w:t>
            </w:r>
          </w:p>
          <w:p w14:paraId="08CE89AD" w14:textId="77777777" w:rsidR="00CF55FB" w:rsidRPr="005D3213" w:rsidRDefault="00CF55FB" w:rsidP="0013395B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zbulon ngjashmëritë dhe ndryshimet mes teksteve të ndryshme që trajtojnë të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</w:t>
            </w:r>
            <w:r w:rsidR="001E598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jtën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tematikë.</w:t>
            </w:r>
          </w:p>
          <w:p w14:paraId="7684579C" w14:textId="77777777" w:rsidR="00CF55FB" w:rsidRPr="005D3213" w:rsidRDefault="00CF55FB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t>Të lexuarit e teksteve letrare</w:t>
            </w:r>
          </w:p>
          <w:p w14:paraId="4E21EA7E" w14:textId="77777777" w:rsidR="00CF55FB" w:rsidRPr="005D3213" w:rsidRDefault="00CF55FB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062DB021" w14:textId="77777777" w:rsidR="00CF55FB" w:rsidRPr="005D3213" w:rsidRDefault="00CF55FB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lexon tekste letrare, si: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poezi, këngë popullore, fabula, tregime, novela, legjenda, përralla, romane për fëmijë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21CA98FD" w14:textId="77777777" w:rsidR="00CF55FB" w:rsidRPr="005D3213" w:rsidRDefault="00CF55FB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 xml:space="preserve">u përgjigjet pyetjeve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Kush? Çfarë? Kur? Ku? Pse?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në lidhje me ngjarjet që ndodhin në tregim, përrallë, fabul, legjendë etj.;</w:t>
            </w:r>
          </w:p>
          <w:p w14:paraId="745BE1D2" w14:textId="77777777" w:rsidR="00CF55FB" w:rsidRPr="005D3213" w:rsidRDefault="00CF55FB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dallon temat ose idetë kryesore në tekstet </w:t>
            </w:r>
            <w:r w:rsidR="008A390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letrare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03F3332C" w14:textId="2F8AB2C4" w:rsidR="00CF55FB" w:rsidRPr="005D3213" w:rsidRDefault="00CF55FB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tregon pjesën që i pëlqen më shumë dhe është më e këndshme për të, si dhe argumenton pëlqimin e tij</w:t>
            </w:r>
            <w:r w:rsidR="00A95320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/saj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23FED875" w14:textId="77777777" w:rsidR="00CF55FB" w:rsidRPr="005D3213" w:rsidRDefault="00CF55FB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analizon </w:t>
            </w:r>
            <w:r w:rsidR="008A390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brendinë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dhe mjedisin ose hapësirën ku zhvillohen ngjarjet në një tekst;</w:t>
            </w:r>
          </w:p>
          <w:p w14:paraId="02C2C032" w14:textId="77777777" w:rsidR="009D5E0C" w:rsidRPr="005D3213" w:rsidRDefault="00CF55FB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analizon personazhet duke u mbështetur në </w:t>
            </w:r>
            <w:r w:rsidR="008A390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fjalët,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përshkrimet dhe veprimet e tyre;</w:t>
            </w:r>
          </w:p>
          <w:p w14:paraId="045400C7" w14:textId="77777777" w:rsidR="00CF55FB" w:rsidRPr="005D3213" w:rsidRDefault="009326D7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gjen</w:t>
            </w:r>
            <w:r w:rsidR="00CF55F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në një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tekst</w:t>
            </w:r>
            <w:r w:rsidR="008A390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rimën, krahasimin </w:t>
            </w:r>
            <w:r w:rsidR="00BB5CD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dhe epitetin.</w:t>
            </w:r>
          </w:p>
        </w:tc>
      </w:tr>
      <w:tr w:rsidR="009D5E0C" w:rsidRPr="005D3213" w14:paraId="565460E7" w14:textId="77777777" w:rsidTr="00695769">
        <w:tc>
          <w:tcPr>
            <w:tcW w:w="3823" w:type="dxa"/>
            <w:tcBorders>
              <w:bottom w:val="single" w:sz="4" w:space="0" w:color="000000"/>
            </w:tcBorders>
            <w:shd w:val="clear" w:color="auto" w:fill="auto"/>
          </w:tcPr>
          <w:p w14:paraId="360EFF8C" w14:textId="77777777" w:rsidR="009D5E0C" w:rsidRPr="005D3213" w:rsidRDefault="009D5E0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Tekste jo letrare: </w:t>
            </w: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fletë ditari,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udhëzime të shkurtra, sqarime, letra, njoftime, artikuj në revista për fëmijë etj. (të plota ose fragmente).</w:t>
            </w:r>
          </w:p>
          <w:p w14:paraId="786E7915" w14:textId="77777777" w:rsidR="001E5980" w:rsidRPr="005D3213" w:rsidRDefault="009D5E0C" w:rsidP="001339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Tema ose çështjet kryesore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.</w:t>
            </w:r>
          </w:p>
          <w:p w14:paraId="41280D45" w14:textId="77777777" w:rsidR="009D5E0C" w:rsidRPr="005D3213" w:rsidRDefault="009D5E0C" w:rsidP="0013395B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Tipare të thjeshta të një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udhëzimi, një letre etj</w:t>
            </w:r>
            <w:r w:rsidR="001E598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193" w:type="dxa"/>
            <w:tcBorders>
              <w:bottom w:val="single" w:sz="4" w:space="0" w:color="000000"/>
            </w:tcBorders>
            <w:shd w:val="clear" w:color="auto" w:fill="auto"/>
          </w:tcPr>
          <w:p w14:paraId="3891E69C" w14:textId="77777777" w:rsidR="009D5E0C" w:rsidRPr="005D3213" w:rsidRDefault="009D5E0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t xml:space="preserve">Të lexuarit e teksteve </w:t>
            </w:r>
            <w:proofErr w:type="spellStart"/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</w:p>
          <w:p w14:paraId="5048C0A5" w14:textId="77777777" w:rsidR="009D5E0C" w:rsidRPr="005D3213" w:rsidRDefault="009D5E0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121348D8" w14:textId="77777777" w:rsidR="009D5E0C" w:rsidRPr="005D3213" w:rsidRDefault="009D5E0C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lexon tekste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, si: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udhëzime të shkurtra, sqarime, njoftime, letra, pjesë ditari, artikuj në revista për fëmijë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etj.;</w:t>
            </w:r>
          </w:p>
          <w:p w14:paraId="08DE4437" w14:textId="77777777" w:rsidR="004A1637" w:rsidRPr="005D3213" w:rsidRDefault="009D5E0C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dallon temën ose idetë kryesore në tekstet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51EB98DE" w14:textId="77777777" w:rsidR="009D5E0C" w:rsidRPr="005D3213" w:rsidRDefault="009D5E0C" w:rsidP="0013395B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analizon strukturën e një teksti  të thjeshtë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joletrar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</w:tbl>
    <w:p w14:paraId="7E16591A" w14:textId="77777777" w:rsidR="000033FF" w:rsidRPr="005D3213" w:rsidRDefault="000033FF" w:rsidP="000033F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3A653CD2" w14:textId="77777777" w:rsidR="00F33D38" w:rsidRPr="005D3213" w:rsidRDefault="00F33D38" w:rsidP="000033F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>Të shkruarit për qëllime personale dhe funksionale</w:t>
      </w:r>
    </w:p>
    <w:p w14:paraId="58DB203A" w14:textId="77777777" w:rsidR="000033FF" w:rsidRPr="005D3213" w:rsidRDefault="000033FF" w:rsidP="000033F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768"/>
      </w:tblGrid>
      <w:tr w:rsidR="009E0A1A" w:rsidRPr="005D3213" w14:paraId="7F8A5FEB" w14:textId="77777777" w:rsidTr="00695769">
        <w:tc>
          <w:tcPr>
            <w:tcW w:w="424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9702609" w14:textId="77777777" w:rsidR="009E0A1A" w:rsidRPr="005D3213" w:rsidRDefault="009E0A1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</w:t>
            </w:r>
          </w:p>
        </w:tc>
        <w:tc>
          <w:tcPr>
            <w:tcW w:w="47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0E7026BA" w14:textId="77777777" w:rsidR="009E0A1A" w:rsidRPr="005D3213" w:rsidRDefault="009E0A1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Shkathtësitë </w:t>
            </w:r>
          </w:p>
        </w:tc>
      </w:tr>
      <w:tr w:rsidR="009E0A1A" w:rsidRPr="005D3213" w14:paraId="60D458FD" w14:textId="77777777" w:rsidTr="00695769">
        <w:trPr>
          <w:trHeight w:val="70"/>
        </w:trPr>
        <w:tc>
          <w:tcPr>
            <w:tcW w:w="4248" w:type="dxa"/>
            <w:shd w:val="clear" w:color="auto" w:fill="auto"/>
          </w:tcPr>
          <w:p w14:paraId="7A8EBCF8" w14:textId="77777777" w:rsidR="009E0A1A" w:rsidRPr="005D3213" w:rsidRDefault="009E0A1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t xml:space="preserve">Të shkruarit </w:t>
            </w:r>
            <w:r w:rsidRPr="005D3213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  <w:t>për qëllime personale</w:t>
            </w:r>
          </w:p>
          <w:p w14:paraId="50F46703" w14:textId="77777777" w:rsidR="00F27B5C" w:rsidRPr="005D3213" w:rsidRDefault="00F27B5C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Përshkrime të shokëve, artistëve ose sportistëve të preferuar etj. </w:t>
            </w:r>
          </w:p>
          <w:p w14:paraId="4B20ADBD" w14:textId="77777777" w:rsidR="00F27B5C" w:rsidRPr="005D3213" w:rsidRDefault="00F27B5C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Rrëfime ngjarjesh rreth botës reale dhe imagjinare, si p.sh.: për pushimet, për librat, për universin, për </w:t>
            </w:r>
            <w:r w:rsidR="005E2C07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lojërat 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etj.</w:t>
            </w:r>
          </w:p>
          <w:p w14:paraId="3FB608B9" w14:textId="77777777" w:rsidR="00F27B5C" w:rsidRPr="005D3213" w:rsidRDefault="00F27B5C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Përshkrime të thjeshta personazhesh.</w:t>
            </w:r>
          </w:p>
          <w:p w14:paraId="45796B9C" w14:textId="77777777" w:rsidR="00F27B5C" w:rsidRPr="005D3213" w:rsidRDefault="00F27B5C" w:rsidP="000033FF">
            <w:pPr>
              <w:pStyle w:val="ListParagraph"/>
              <w:tabs>
                <w:tab w:val="left" w:pos="408"/>
              </w:tabs>
              <w:spacing w:after="0" w:line="360" w:lineRule="auto"/>
              <w:ind w:left="450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</w:p>
          <w:p w14:paraId="5E2227AC" w14:textId="77777777" w:rsidR="009E0A1A" w:rsidRPr="005D3213" w:rsidRDefault="009E0A1A" w:rsidP="000033FF">
            <w:pPr>
              <w:pStyle w:val="ListParagraph"/>
              <w:tabs>
                <w:tab w:val="left" w:pos="408"/>
              </w:tabs>
              <w:spacing w:after="0" w:line="360" w:lineRule="auto"/>
              <w:ind w:left="9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4768" w:type="dxa"/>
            <w:shd w:val="clear" w:color="auto" w:fill="auto"/>
          </w:tcPr>
          <w:p w14:paraId="5F58CFD1" w14:textId="77777777" w:rsidR="000033FF" w:rsidRPr="005D3213" w:rsidRDefault="009E0A1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lastRenderedPageBreak/>
              <w:t>Të shkruarit si proces</w:t>
            </w:r>
            <w:r w:rsidRPr="005D3213">
              <w:rPr>
                <w:rStyle w:val="FootnoteReference"/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footnoteReference w:id="1"/>
            </w:r>
          </w:p>
          <w:p w14:paraId="6D297910" w14:textId="77777777" w:rsidR="009E0A1A" w:rsidRPr="005D3213" w:rsidRDefault="009E0A1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Planifikimi, organizimi, 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rishikimi dhe redaktimi i të shkruarit</w:t>
            </w:r>
          </w:p>
          <w:p w14:paraId="6B16497B" w14:textId="77777777" w:rsidR="009E0A1A" w:rsidRPr="005D3213" w:rsidRDefault="009E0A1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510DD876" w14:textId="77777777" w:rsidR="0051377B" w:rsidRPr="005D3213" w:rsidRDefault="009E0A1A" w:rsidP="0013395B">
            <w:pPr>
              <w:pStyle w:val="ListParagraph"/>
              <w:numPr>
                <w:ilvl w:val="0"/>
                <w:numId w:val="29"/>
              </w:numPr>
              <w:tabs>
                <w:tab w:val="left" w:pos="301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shkruan duke u përqendruar në temën që do të trajtojë dhe lidh logjikisht fjalitë në paragraf dhe paragrafët mes tyre;</w:t>
            </w:r>
          </w:p>
          <w:p w14:paraId="1B360C8C" w14:textId="77777777" w:rsidR="009E0A1A" w:rsidRPr="005D3213" w:rsidRDefault="009E0A1A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mbështet idetë me shembuj të ndryshëm;</w:t>
            </w:r>
          </w:p>
          <w:p w14:paraId="038C1CFF" w14:textId="77777777" w:rsidR="009E0A1A" w:rsidRPr="005D3213" w:rsidRDefault="009E0A1A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lastRenderedPageBreak/>
              <w:t>shton, në një tek</w:t>
            </w:r>
            <w:r w:rsidR="0051377B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st, një dialog mes personazheve, 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një ndodhi të re, një paragraf</w:t>
            </w:r>
            <w:r w:rsidR="0051377B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 etj.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2911272D" w14:textId="77777777" w:rsidR="009E0A1A" w:rsidRPr="005D3213" w:rsidRDefault="009E0A1A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zbaton rregullat e drejtshkrimit gjatë të shkruarit;</w:t>
            </w:r>
          </w:p>
          <w:p w14:paraId="37D1DDE3" w14:textId="60AEC055" w:rsidR="00424EB0" w:rsidRPr="003248B5" w:rsidRDefault="009E0A1A" w:rsidP="003248B5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rishikon tekstin që shkruan për të gjetur fjalët, shprehjet ose fjalitë e papërshtatshme dhe për t’i plotësuar ato me të tjera</w:t>
            </w:r>
          </w:p>
          <w:p w14:paraId="70ABF479" w14:textId="77777777" w:rsidR="003248B5" w:rsidRDefault="003248B5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</w:p>
          <w:p w14:paraId="4EDCC250" w14:textId="2B157165" w:rsidR="009E0A1A" w:rsidRPr="005D3213" w:rsidRDefault="009E0A1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sq-AL"/>
              </w:rPr>
              <w:t xml:space="preserve">Të shkruarit </w:t>
            </w:r>
            <w:r w:rsidRPr="005D3213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  <w:t>për qëllime personale</w:t>
            </w:r>
          </w:p>
          <w:p w14:paraId="0617582C" w14:textId="77777777" w:rsidR="009E0A1A" w:rsidRPr="005D3213" w:rsidRDefault="009E0A1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489E530C" w14:textId="77777777" w:rsidR="009E0A1A" w:rsidRPr="005D3213" w:rsidRDefault="009E0A1A" w:rsidP="0013395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përshkruan natyrën, vendlindjen, fëmijërinë e tij</w:t>
            </w:r>
            <w:r w:rsidR="001E5980"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/saj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 etj.;</w:t>
            </w:r>
          </w:p>
          <w:p w14:paraId="7CE4BCA3" w14:textId="77777777" w:rsidR="009E0A1A" w:rsidRPr="005D3213" w:rsidRDefault="009E0A1A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përshkruan personazhet duke pasqyruar ndjenjat, mendimet dhe paraqitjen e jashtme të tyre;</w:t>
            </w:r>
          </w:p>
          <w:p w14:paraId="6E25ABC7" w14:textId="77777777" w:rsidR="009E0A1A" w:rsidRPr="005D3213" w:rsidRDefault="009E0A1A" w:rsidP="0013395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rrëfen ngjarje, shpreh ndjenja, përcjell ide rreth botës reale dhe asaj imagjinare;</w:t>
            </w:r>
          </w:p>
          <w:p w14:paraId="363BE728" w14:textId="77777777" w:rsidR="009E0A1A" w:rsidRPr="005D3213" w:rsidRDefault="009E0A1A" w:rsidP="0013395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shkruan një hyrje ose një mbyllje ndryshe të një tregimi, përralle etj.;</w:t>
            </w:r>
          </w:p>
          <w:p w14:paraId="331FB8BB" w14:textId="77777777" w:rsidR="009E0A1A" w:rsidRPr="005D3213" w:rsidRDefault="009E0A1A" w:rsidP="0013395B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360" w:lineRule="auto"/>
              <w:ind w:right="109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krahason dy personazhe, ngjarje, mjedise nga një tregim, përrallë, fabul, roman për fëmijë etj., duke konkretizuar me shembuj dhe me ilustrime nga teksti;</w:t>
            </w:r>
          </w:p>
          <w:p w14:paraId="62FEB78C" w14:textId="77777777" w:rsidR="009E0A1A" w:rsidRPr="005D3213" w:rsidRDefault="009E0A1A" w:rsidP="0013395B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shpreh me shkrim ndjenjat dhe përjetimet që i ngjall një poezi, një tregim etj.</w:t>
            </w:r>
          </w:p>
        </w:tc>
      </w:tr>
      <w:tr w:rsidR="009D5E0C" w:rsidRPr="005D3213" w14:paraId="32E1D4A4" w14:textId="77777777" w:rsidTr="00695769">
        <w:trPr>
          <w:trHeight w:val="70"/>
        </w:trPr>
        <w:tc>
          <w:tcPr>
            <w:tcW w:w="4248" w:type="dxa"/>
            <w:shd w:val="clear" w:color="auto" w:fill="auto"/>
          </w:tcPr>
          <w:p w14:paraId="4D66C7AA" w14:textId="77777777" w:rsidR="009D5E0C" w:rsidRPr="005D3213" w:rsidRDefault="009D5E0C" w:rsidP="000033FF">
            <w:pPr>
              <w:spacing w:after="0" w:line="360" w:lineRule="auto"/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  <w:t>Të shkruarit për qëllime funksionale</w:t>
            </w:r>
          </w:p>
          <w:p w14:paraId="7B0691DB" w14:textId="77777777" w:rsidR="009D5E0C" w:rsidRPr="005D3213" w:rsidRDefault="009D5E0C" w:rsidP="0013395B">
            <w:pPr>
              <w:pStyle w:val="ListParagraph"/>
              <w:numPr>
                <w:ilvl w:val="0"/>
                <w:numId w:val="30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Shkrime njoftimesh të shkurtra.</w:t>
            </w:r>
          </w:p>
          <w:p w14:paraId="46167B3D" w14:textId="77777777" w:rsidR="009D5E0C" w:rsidRPr="005D3213" w:rsidRDefault="009D5E0C" w:rsidP="0013395B">
            <w:pPr>
              <w:pStyle w:val="ListParagraph"/>
              <w:numPr>
                <w:ilvl w:val="0"/>
                <w:numId w:val="30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Shkrimi i një letre drejtuar një miku ose një të afërmi. </w:t>
            </w:r>
          </w:p>
          <w:p w14:paraId="6782B697" w14:textId="77777777" w:rsidR="001E5980" w:rsidRPr="005D3213" w:rsidRDefault="009D5E0C" w:rsidP="0013395B">
            <w:pPr>
              <w:pStyle w:val="ListParagraph"/>
              <w:numPr>
                <w:ilvl w:val="0"/>
                <w:numId w:val="30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Shkrimi i një flete ditari.</w:t>
            </w:r>
          </w:p>
          <w:p w14:paraId="1CA39A1F" w14:textId="77777777" w:rsidR="009D5E0C" w:rsidRPr="005D3213" w:rsidRDefault="009D5E0C" w:rsidP="0013395B">
            <w:pPr>
              <w:pStyle w:val="ListParagraph"/>
              <w:numPr>
                <w:ilvl w:val="0"/>
                <w:numId w:val="30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Shkrime ftesash për miqtë dhe shokët.</w:t>
            </w:r>
          </w:p>
        </w:tc>
        <w:tc>
          <w:tcPr>
            <w:tcW w:w="4768" w:type="dxa"/>
            <w:shd w:val="clear" w:color="auto" w:fill="auto"/>
          </w:tcPr>
          <w:p w14:paraId="4B5C53E1" w14:textId="77777777" w:rsidR="009D5E0C" w:rsidRPr="005D3213" w:rsidRDefault="009D5E0C" w:rsidP="000033FF">
            <w:pPr>
              <w:spacing w:after="0" w:line="360" w:lineRule="auto"/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b/>
                <w:bCs/>
                <w:color w:val="000000"/>
                <w:sz w:val="24"/>
                <w:szCs w:val="24"/>
                <w:lang w:val="sq-AL"/>
              </w:rPr>
              <w:t>Të shkruarit për qëllime funksionale</w:t>
            </w:r>
          </w:p>
          <w:p w14:paraId="300AB68E" w14:textId="77777777" w:rsidR="009D5E0C" w:rsidRPr="005D3213" w:rsidRDefault="009D5E0C" w:rsidP="000033FF">
            <w:pPr>
              <w:spacing w:after="0" w:line="360" w:lineRule="auto"/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260A3AEE" w14:textId="77777777" w:rsidR="009D5E0C" w:rsidRPr="005D3213" w:rsidRDefault="009D5E0C" w:rsidP="0013395B">
            <w:pPr>
              <w:pStyle w:val="ListParagraph"/>
              <w:numPr>
                <w:ilvl w:val="0"/>
                <w:numId w:val="31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shkruan letra, ftesa, ditar, njoftime etj.;</w:t>
            </w:r>
          </w:p>
          <w:p w14:paraId="71839207" w14:textId="77777777" w:rsidR="001E5980" w:rsidRPr="005D3213" w:rsidRDefault="009D5E0C" w:rsidP="0013395B">
            <w:pPr>
              <w:pStyle w:val="ListParagraph"/>
              <w:numPr>
                <w:ilvl w:val="0"/>
                <w:numId w:val="31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shkruan duke respektuar strukturën e tekstit që përfshin hyrjen, zhvillimin dhe mbylljen;</w:t>
            </w:r>
          </w:p>
          <w:p w14:paraId="5F860104" w14:textId="77777777" w:rsidR="009D5E0C" w:rsidRPr="005D3213" w:rsidRDefault="009D5E0C" w:rsidP="0013395B">
            <w:pPr>
              <w:pStyle w:val="ListParagraph"/>
              <w:numPr>
                <w:ilvl w:val="0"/>
                <w:numId w:val="31"/>
              </w:numPr>
              <w:tabs>
                <w:tab w:val="left" w:pos="408"/>
              </w:tabs>
              <w:spacing w:after="0" w:line="360" w:lineRule="auto"/>
              <w:contextualSpacing w:val="0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respekton formën ose modelin e përshtatshëm, p.sh., gjatë shkrimit të një </w:t>
            </w:r>
            <w:r w:rsidRPr="005D3213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lastRenderedPageBreak/>
              <w:t>letre ose një njoftimi shkruan formulimet e hapjes e të mbylljes dhe nënshkrimin.</w:t>
            </w:r>
          </w:p>
        </w:tc>
      </w:tr>
    </w:tbl>
    <w:p w14:paraId="1CA7576B" w14:textId="77777777" w:rsidR="00073FA0" w:rsidRPr="005D3213" w:rsidRDefault="00073FA0" w:rsidP="000033F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sq-AL"/>
        </w:rPr>
      </w:pPr>
    </w:p>
    <w:p w14:paraId="5AD1746B" w14:textId="02054AFE" w:rsidR="00D15C9E" w:rsidRPr="005D3213" w:rsidRDefault="00D15C9E" w:rsidP="009D5E0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color w:val="000000"/>
          <w:sz w:val="24"/>
          <w:szCs w:val="24"/>
          <w:lang w:val="sq-AL"/>
        </w:rPr>
        <w:t>Përdorimi i drejtë i gjuhës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FD63AD" w:rsidRPr="005D3213" w14:paraId="52860703" w14:textId="77777777" w:rsidTr="00695769">
        <w:tc>
          <w:tcPr>
            <w:tcW w:w="212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06C10D4" w14:textId="77777777" w:rsidR="00FD63AD" w:rsidRPr="005D3213" w:rsidRDefault="00FD63AD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</w:t>
            </w:r>
          </w:p>
        </w:tc>
        <w:tc>
          <w:tcPr>
            <w:tcW w:w="288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</w:tcPr>
          <w:p w14:paraId="3CCE5455" w14:textId="77777777" w:rsidR="00FD63AD" w:rsidRPr="005D3213" w:rsidRDefault="00FD63AD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Shkathtësitë </w:t>
            </w:r>
          </w:p>
        </w:tc>
      </w:tr>
      <w:tr w:rsidR="000C6119" w:rsidRPr="005D3213" w14:paraId="49ADBD33" w14:textId="77777777" w:rsidTr="00695769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</w:tcPr>
          <w:p w14:paraId="7AC7D886" w14:textId="77777777" w:rsidR="000C6119" w:rsidRPr="005D3213" w:rsidRDefault="000C6119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 për klasën e pestë</w:t>
            </w:r>
          </w:p>
          <w:p w14:paraId="5FCA9619" w14:textId="77777777" w:rsidR="000C6119" w:rsidRPr="005D3213" w:rsidRDefault="000C6119" w:rsidP="0013395B">
            <w:pPr>
              <w:pStyle w:val="NoSpacing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Sintaksë</w:t>
            </w:r>
          </w:p>
          <w:p w14:paraId="79ED1C03" w14:textId="77777777" w:rsidR="000C6119" w:rsidRPr="005D3213" w:rsidRDefault="000C6119" w:rsidP="0013395B">
            <w:pPr>
              <w:pStyle w:val="Default"/>
              <w:numPr>
                <w:ilvl w:val="0"/>
                <w:numId w:val="24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Fjalia si njësi leksiko-gramatikore, logjike dhe me intonacion të përfunduar.</w:t>
            </w:r>
          </w:p>
          <w:p w14:paraId="1858A49D" w14:textId="77777777" w:rsidR="000C6119" w:rsidRPr="005D3213" w:rsidRDefault="000C6119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Ndarja e fjalive sipas kumtimit. Veçoritë e tyre.</w:t>
            </w:r>
          </w:p>
          <w:p w14:paraId="1BAFE8E3" w14:textId="77777777" w:rsidR="000C6119" w:rsidRPr="005D3213" w:rsidRDefault="000C6119" w:rsidP="0013395B">
            <w:pPr>
              <w:pStyle w:val="Default"/>
              <w:numPr>
                <w:ilvl w:val="0"/>
                <w:numId w:val="24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Grupi foljor dhe grupi emëror në fjali.</w:t>
            </w:r>
          </w:p>
          <w:p w14:paraId="46861BBD" w14:textId="77777777" w:rsidR="000C6119" w:rsidRPr="005D3213" w:rsidRDefault="000C6119" w:rsidP="0013395B">
            <w:pPr>
              <w:pStyle w:val="Default"/>
              <w:numPr>
                <w:ilvl w:val="0"/>
                <w:numId w:val="24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Gjymtyrët kryesore. Kallëzuesi. Kryefjala, me çfarë është shprehur.</w:t>
            </w:r>
          </w:p>
          <w:p w14:paraId="21E3023F" w14:textId="77777777" w:rsidR="000C6119" w:rsidRPr="005D3213" w:rsidRDefault="000C6119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1CD9E389" w14:textId="77777777" w:rsidR="00A8741C" w:rsidRPr="005D3213" w:rsidRDefault="00A8741C" w:rsidP="0013395B">
            <w:pPr>
              <w:pStyle w:val="NoSpacing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Sintaksë</w:t>
            </w:r>
          </w:p>
          <w:p w14:paraId="6DFABE88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476C5759" w14:textId="77777777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ndërton drejt fjali, duke pasur si bazë fjalën si njësi leksiko-gramatikore, logjikën e thënies, intonacionin e përfunduar;</w:t>
            </w:r>
          </w:p>
          <w:p w14:paraId="225FD98F" w14:textId="77777777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heq, shton ose zhvendos fjalë në fjali, pa e prishur kuptimin e saj;</w:t>
            </w:r>
          </w:p>
          <w:p w14:paraId="522A0FD3" w14:textId="77777777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ndërton dhe dallon fjali dëftore, pyetëse, dëshirore, nxitëse;</w:t>
            </w:r>
          </w:p>
          <w:p w14:paraId="32ADF96E" w14:textId="77777777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dallon rendin e fjalëve në fjalitë dëftore dhe pyetëse;</w:t>
            </w:r>
          </w:p>
          <w:p w14:paraId="5746BA64" w14:textId="77777777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dallon grupin foljor dhe grupin emëror;</w:t>
            </w:r>
          </w:p>
          <w:p w14:paraId="4F696877" w14:textId="555200F8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 xml:space="preserve">dallon kryefjalën e shprehur </w:t>
            </w:r>
            <w:bookmarkStart w:id="9" w:name="OLE_LINK164"/>
            <w:bookmarkStart w:id="10" w:name="OLE_LINK163"/>
            <w:r w:rsidRPr="005D3213">
              <w:rPr>
                <w:lang w:val="sq-AL"/>
              </w:rPr>
              <w:t>me emër, përemër</w:t>
            </w:r>
            <w:r w:rsidR="00907C9C">
              <w:rPr>
                <w:lang w:val="sq-AL"/>
              </w:rPr>
              <w:t xml:space="preserve"> ose</w:t>
            </w:r>
            <w:r w:rsidRPr="005D3213">
              <w:rPr>
                <w:lang w:val="sq-AL"/>
              </w:rPr>
              <w:t xml:space="preserve"> numëror;</w:t>
            </w:r>
            <w:bookmarkStart w:id="11" w:name="OLE_LINK166"/>
            <w:bookmarkStart w:id="12" w:name="OLE_LINK165"/>
            <w:bookmarkEnd w:id="9"/>
            <w:bookmarkEnd w:id="10"/>
          </w:p>
          <w:p w14:paraId="19D98AC7" w14:textId="470E9A58" w:rsidR="000C6119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formon fjali ku kryefjala të jetë e shprehur me emër, përemër</w:t>
            </w:r>
            <w:r w:rsidR="00907C9C">
              <w:rPr>
                <w:lang w:val="sq-AL"/>
              </w:rPr>
              <w:t xml:space="preserve"> ose</w:t>
            </w:r>
            <w:r w:rsidRPr="005D3213">
              <w:rPr>
                <w:lang w:val="sq-AL"/>
              </w:rPr>
              <w:t xml:space="preserve"> </w:t>
            </w:r>
            <w:bookmarkEnd w:id="11"/>
            <w:bookmarkEnd w:id="12"/>
            <w:r w:rsidRPr="005D3213">
              <w:rPr>
                <w:lang w:val="sq-AL"/>
              </w:rPr>
              <w:t>numëror.</w:t>
            </w:r>
          </w:p>
        </w:tc>
      </w:tr>
      <w:tr w:rsidR="00C06AFE" w:rsidRPr="005D3213" w14:paraId="7A5256D1" w14:textId="77777777" w:rsidTr="00695769">
        <w:trPr>
          <w:trHeight w:val="4580"/>
        </w:trPr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</w:tcPr>
          <w:p w14:paraId="29401D41" w14:textId="77777777" w:rsidR="00C06AFE" w:rsidRPr="005D3213" w:rsidRDefault="00C06AFE" w:rsidP="0013395B">
            <w:pPr>
              <w:pStyle w:val="NoSpacing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Morfologji</w:t>
            </w:r>
          </w:p>
          <w:p w14:paraId="1BAF0448" w14:textId="77777777" w:rsidR="00C06AFE" w:rsidRPr="005D3213" w:rsidRDefault="00C06AFE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Emri </w:t>
            </w:r>
          </w:p>
          <w:p w14:paraId="24440471" w14:textId="77777777" w:rsidR="00C06AFE" w:rsidRPr="005D3213" w:rsidRDefault="00C06AFE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Kategoritë gramatikore të emrit.</w:t>
            </w:r>
          </w:p>
          <w:p w14:paraId="606B2510" w14:textId="77777777" w:rsidR="00C06AFE" w:rsidRPr="005D3213" w:rsidRDefault="00C06AFE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Mbiemri </w:t>
            </w:r>
          </w:p>
          <w:p w14:paraId="0979B1A1" w14:textId="77777777" w:rsidR="00C06AFE" w:rsidRPr="005D3213" w:rsidRDefault="00C06AFE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Mbiemri i nyjshëm dhe mbiemri e panyjshëm.</w:t>
            </w:r>
          </w:p>
          <w:p w14:paraId="1CA026A9" w14:textId="77777777" w:rsidR="00C06AFE" w:rsidRPr="005D3213" w:rsidRDefault="00C06AFE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Gjinia, numri dhe rasa e mbiemrit. Përshtatja e mbiemrit me emrin që shoqëron.</w:t>
            </w:r>
          </w:p>
          <w:p w14:paraId="46F7EB93" w14:textId="77777777" w:rsidR="00C06AFE" w:rsidRPr="005D3213" w:rsidRDefault="00C06AFE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Përemri </w:t>
            </w:r>
          </w:p>
          <w:p w14:paraId="30153980" w14:textId="77777777" w:rsidR="00C06AFE" w:rsidRPr="005D3213" w:rsidRDefault="00C06AFE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Lakimi i përemrit vetor.</w:t>
            </w:r>
          </w:p>
          <w:p w14:paraId="394BA7D6" w14:textId="77777777" w:rsidR="00C06AFE" w:rsidRPr="005D3213" w:rsidRDefault="00C06AFE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Përemri pronor.</w:t>
            </w:r>
          </w:p>
          <w:p w14:paraId="26728965" w14:textId="77777777" w:rsidR="00C06AFE" w:rsidRPr="005D3213" w:rsidRDefault="00C06AFE" w:rsidP="0013395B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Përemri pyetës (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Kush? Cili? Çfarë Ç’? Sa?).</w:t>
            </w:r>
          </w:p>
          <w:p w14:paraId="130DBA91" w14:textId="77777777" w:rsidR="00C06AFE" w:rsidRPr="005D3213" w:rsidRDefault="00C06AFE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Folja </w:t>
            </w:r>
          </w:p>
          <w:p w14:paraId="10BAFC1C" w14:textId="77777777" w:rsidR="00C06AFE" w:rsidRPr="005D3213" w:rsidRDefault="00C06AFE" w:rsidP="0013395B">
            <w:pPr>
              <w:pStyle w:val="Default"/>
              <w:numPr>
                <w:ilvl w:val="0"/>
                <w:numId w:val="24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Tri zgjedhimet e foljeve.</w:t>
            </w:r>
          </w:p>
          <w:p w14:paraId="706670D2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Zgjedhimi në kohën e tashme, në kohën e kryer të thjeshtë, në kohën e pakryer dhe në kohën e ardhme i foljeve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kam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dhe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jam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25032067" w14:textId="77777777" w:rsidR="00C06AFE" w:rsidRPr="005D3213" w:rsidRDefault="00C06AFE" w:rsidP="0013395B">
            <w:pPr>
              <w:pStyle w:val="Default"/>
              <w:numPr>
                <w:ilvl w:val="0"/>
                <w:numId w:val="24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Zgjedhimi në kohën e tashme, në kohën e kryer të thjeshtë, në kohën e pakryer dhe në kohën e ardhme, i foljeve t</w:t>
            </w:r>
            <w:r w:rsidR="009326D7" w:rsidRPr="005D3213">
              <w:rPr>
                <w:lang w:val="sq-AL"/>
              </w:rPr>
              <w:t>ë</w:t>
            </w:r>
            <w:r w:rsidRPr="005D3213">
              <w:rPr>
                <w:lang w:val="sq-AL"/>
              </w:rPr>
              <w:t xml:space="preserve"> rregullta.</w:t>
            </w:r>
          </w:p>
          <w:p w14:paraId="03FEC97E" w14:textId="77777777" w:rsidR="00C06AFE" w:rsidRPr="005D3213" w:rsidRDefault="00C06AFE" w:rsidP="000033FF">
            <w:pPr>
              <w:spacing w:after="0" w:line="360" w:lineRule="auto"/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Batang" w:hAnsi="Times New Roman"/>
                <w:b/>
                <w:color w:val="000000"/>
                <w:sz w:val="24"/>
                <w:szCs w:val="24"/>
                <w:lang w:val="sq-AL"/>
              </w:rPr>
              <w:t xml:space="preserve">Ndajfolja </w:t>
            </w:r>
          </w:p>
          <w:p w14:paraId="6084917B" w14:textId="0F064F9F" w:rsidR="00C06AFE" w:rsidRPr="005D3213" w:rsidRDefault="00C06AFE" w:rsidP="0013395B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contextualSpacing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Ndajfolja, llojet</w:t>
            </w:r>
            <w:r w:rsidR="00C30A05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58CE0A0D" w14:textId="77777777" w:rsidR="00C06AFE" w:rsidRPr="005D3213" w:rsidRDefault="00C06AFE" w:rsidP="0013395B">
            <w:pPr>
              <w:pStyle w:val="NoSpacing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lastRenderedPageBreak/>
              <w:t>Morfologji</w:t>
            </w:r>
          </w:p>
          <w:p w14:paraId="736483EA" w14:textId="77777777" w:rsidR="00C06AFE" w:rsidRPr="005D3213" w:rsidRDefault="00C06AFE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72259720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krahason emrat e përgjithshëm me emrat e përveçëm;</w:t>
            </w:r>
          </w:p>
          <w:p w14:paraId="27238EDA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përcakton trajtën e emrit;</w:t>
            </w:r>
          </w:p>
          <w:p w14:paraId="1A2C0E26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lakon emrat sipas rasave;</w:t>
            </w:r>
          </w:p>
          <w:p w14:paraId="27279030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përcakton gjininë dhe numrin e emrit;</w:t>
            </w:r>
          </w:p>
          <w:p w14:paraId="33D346BF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përcakton trajtën, rasën, gjininë dhe numrin e mbiemrit;</w:t>
            </w:r>
          </w:p>
          <w:p w14:paraId="4B4DE7E6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përshtat mbiemrin me emrin që shoqëron;</w:t>
            </w:r>
          </w:p>
          <w:p w14:paraId="06C64C95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dhe lakon përemrin vetor;</w:t>
            </w:r>
          </w:p>
          <w:p w14:paraId="0074A46F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dallon përemrin pronor;</w:t>
            </w:r>
          </w:p>
          <w:p w14:paraId="15D4E190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dhe përdor përemrat pyetës (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Kush? Cili? Çfarë? Ç’? Sa?);</w:t>
            </w:r>
          </w:p>
          <w:p w14:paraId="22DDFD60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përcakton zgjedhimin e foljeve;</w:t>
            </w:r>
          </w:p>
          <w:p w14:paraId="394E035C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zgjedhon në kohën e tashme, në kohën e kryer të thjeshtë, në kohën e pakryer dhe në kohën e ardhme foljet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kam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dhe </w:t>
            </w:r>
            <w:r w:rsidRPr="005D3213">
              <w:rPr>
                <w:rFonts w:ascii="Times New Roman" w:hAnsi="Times New Roman"/>
                <w:i/>
                <w:color w:val="000000"/>
                <w:sz w:val="24"/>
                <w:szCs w:val="24"/>
                <w:lang w:val="sq-AL"/>
              </w:rPr>
              <w:t>jam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00E3BA74" w14:textId="77777777" w:rsidR="00C06AFE" w:rsidRPr="005D3213" w:rsidRDefault="00C06AFE" w:rsidP="0013395B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zgjedhon në kohën e tashme, në kohën e kryer të thjeshtë, në kohën e pakryer dhe në kohën e ardhme, foljet e rregullta;</w:t>
            </w:r>
          </w:p>
          <w:p w14:paraId="3B749DA7" w14:textId="77777777" w:rsidR="00C06AFE" w:rsidRPr="005D3213" w:rsidRDefault="00C06AFE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dallon dhe përdor në fjali ndajfoljet</w:t>
            </w:r>
            <w:r w:rsidR="004E31BB" w:rsidRPr="005D3213">
              <w:rPr>
                <w:lang w:val="sq-AL"/>
              </w:rPr>
              <w:t>.</w:t>
            </w:r>
          </w:p>
          <w:p w14:paraId="03D0DB47" w14:textId="77777777" w:rsidR="00B32654" w:rsidRPr="005D3213" w:rsidRDefault="00B32654" w:rsidP="009D5E0C">
            <w:pPr>
              <w:pStyle w:val="Default"/>
              <w:spacing w:line="360" w:lineRule="auto"/>
              <w:ind w:left="360"/>
              <w:jc w:val="both"/>
              <w:rPr>
                <w:lang w:val="sq-AL"/>
              </w:rPr>
            </w:pPr>
          </w:p>
          <w:p w14:paraId="7E78D5EE" w14:textId="77777777" w:rsidR="00B32654" w:rsidRPr="005D3213" w:rsidRDefault="00B32654" w:rsidP="009D5E0C">
            <w:pPr>
              <w:pStyle w:val="Default"/>
              <w:spacing w:line="360" w:lineRule="auto"/>
              <w:ind w:left="360"/>
              <w:jc w:val="both"/>
              <w:rPr>
                <w:lang w:val="sq-AL"/>
              </w:rPr>
            </w:pPr>
          </w:p>
          <w:p w14:paraId="7CB412EE" w14:textId="77777777" w:rsidR="00B32654" w:rsidRPr="005D3213" w:rsidRDefault="00B32654" w:rsidP="009D5E0C">
            <w:pPr>
              <w:pStyle w:val="Default"/>
              <w:spacing w:line="360" w:lineRule="auto"/>
              <w:ind w:left="360"/>
              <w:jc w:val="both"/>
              <w:rPr>
                <w:lang w:val="sq-AL"/>
              </w:rPr>
            </w:pPr>
          </w:p>
          <w:p w14:paraId="23471DE3" w14:textId="77777777" w:rsidR="00C06AFE" w:rsidRPr="005D3213" w:rsidRDefault="00C06AFE" w:rsidP="000033FF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0C6119" w:rsidRPr="005D3213" w14:paraId="457C7123" w14:textId="77777777" w:rsidTr="00695769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</w:tcPr>
          <w:p w14:paraId="43D98976" w14:textId="77777777" w:rsidR="00A8741C" w:rsidRPr="005D3213" w:rsidRDefault="00A8741C" w:rsidP="0013395B">
            <w:pPr>
              <w:pStyle w:val="Default"/>
              <w:numPr>
                <w:ilvl w:val="0"/>
                <w:numId w:val="27"/>
              </w:numPr>
              <w:spacing w:line="360" w:lineRule="auto"/>
              <w:jc w:val="both"/>
              <w:rPr>
                <w:b/>
                <w:lang w:val="sq-AL"/>
              </w:rPr>
            </w:pPr>
            <w:r w:rsidRPr="005D3213">
              <w:rPr>
                <w:b/>
                <w:lang w:val="sq-AL"/>
              </w:rPr>
              <w:t>Fjalëformim</w:t>
            </w:r>
          </w:p>
          <w:p w14:paraId="0B7B3F53" w14:textId="77777777" w:rsidR="00A8741C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Fjalët e parme dhe fjalët jo të parme.</w:t>
            </w:r>
          </w:p>
          <w:p w14:paraId="12390342" w14:textId="77777777" w:rsidR="000C6119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Pjesët përbërëse të fjalës.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303EC5FB" w14:textId="77777777" w:rsidR="00A8741C" w:rsidRPr="005D3213" w:rsidRDefault="00A8741C" w:rsidP="0013395B">
            <w:pPr>
              <w:pStyle w:val="Default"/>
              <w:numPr>
                <w:ilvl w:val="0"/>
                <w:numId w:val="26"/>
              </w:numPr>
              <w:spacing w:line="360" w:lineRule="auto"/>
              <w:jc w:val="both"/>
              <w:rPr>
                <w:b/>
                <w:lang w:val="sq-AL"/>
              </w:rPr>
            </w:pPr>
            <w:r w:rsidRPr="005D3213">
              <w:rPr>
                <w:b/>
                <w:lang w:val="sq-AL"/>
              </w:rPr>
              <w:t>Fjalëformim</w:t>
            </w:r>
          </w:p>
          <w:p w14:paraId="733E0134" w14:textId="77777777" w:rsidR="00A8741C" w:rsidRPr="005D3213" w:rsidRDefault="00A8741C" w:rsidP="00A8741C">
            <w:pPr>
              <w:pStyle w:val="Default"/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Nxënësi:</w:t>
            </w:r>
          </w:p>
          <w:p w14:paraId="2CC10B9F" w14:textId="77777777" w:rsidR="00A8741C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fjalët e parme nga fjalët jo të parme;</w:t>
            </w:r>
          </w:p>
          <w:p w14:paraId="04E7A39D" w14:textId="77777777" w:rsidR="000C6119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dallon dhe analizon pjesët përbërëse të fjalës</w:t>
            </w:r>
          </w:p>
        </w:tc>
      </w:tr>
      <w:tr w:rsidR="000C6119" w:rsidRPr="005D3213" w14:paraId="79DD8B43" w14:textId="77777777" w:rsidTr="00695769">
        <w:tc>
          <w:tcPr>
            <w:tcW w:w="2120" w:type="pct"/>
            <w:tcBorders>
              <w:right w:val="single" w:sz="4" w:space="0" w:color="auto"/>
            </w:tcBorders>
            <w:shd w:val="clear" w:color="auto" w:fill="auto"/>
          </w:tcPr>
          <w:p w14:paraId="520D20E8" w14:textId="77777777" w:rsidR="00A8741C" w:rsidRPr="005D3213" w:rsidRDefault="00A8741C" w:rsidP="00A8741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ç) Drejtshkrim</w:t>
            </w:r>
          </w:p>
          <w:p w14:paraId="5CB45246" w14:textId="77777777" w:rsidR="00A8741C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 xml:space="preserve">Përdorimi i shenjave të pikësimit në fjalitë dëftore, pyetëse, nxitëse, dëshirore. </w:t>
            </w:r>
          </w:p>
          <w:p w14:paraId="0CC53A26" w14:textId="77777777" w:rsidR="000C6119" w:rsidRPr="005D3213" w:rsidRDefault="00A8741C" w:rsidP="0013395B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Përdorimi i shkronjës së madhe tek emrat e përveçëm dhe në rastet e tjera, si: emërtimet e rrugëve, të institucioneve etj.</w:t>
            </w:r>
          </w:p>
        </w:tc>
        <w:tc>
          <w:tcPr>
            <w:tcW w:w="2880" w:type="pct"/>
            <w:tcBorders>
              <w:left w:val="single" w:sz="4" w:space="0" w:color="auto"/>
            </w:tcBorders>
            <w:shd w:val="clear" w:color="auto" w:fill="auto"/>
          </w:tcPr>
          <w:p w14:paraId="05547ACE" w14:textId="77777777" w:rsidR="00A8741C" w:rsidRPr="005D3213" w:rsidRDefault="00A8741C" w:rsidP="00A8741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ç) Drejtshkrim</w:t>
            </w:r>
          </w:p>
          <w:p w14:paraId="14F7F0C1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06DBCD45" w14:textId="77777777" w:rsidR="00A8741C" w:rsidRPr="005D3213" w:rsidRDefault="00A8741C" w:rsidP="0013395B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përdor drejt shenjat e pikësimit në fjalitë dëftore, pyetëse, nxitëse, dëshirore;</w:t>
            </w:r>
          </w:p>
          <w:p w14:paraId="395E898A" w14:textId="77777777" w:rsidR="00A8741C" w:rsidRPr="005D3213" w:rsidRDefault="00A8741C" w:rsidP="0013395B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 xml:space="preserve">vendos saktë shenjat e pikësimit në dialog; </w:t>
            </w:r>
          </w:p>
          <w:p w14:paraId="7ACF32D2" w14:textId="00293FDC" w:rsidR="000C6119" w:rsidRPr="005D3213" w:rsidRDefault="00A8741C" w:rsidP="0013395B">
            <w:pPr>
              <w:pStyle w:val="Default"/>
              <w:numPr>
                <w:ilvl w:val="0"/>
                <w:numId w:val="36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përdor shkronjën e madhe në fillim të fjalisë, tek emrat e përveçëm dhe në rastet e tjera.</w:t>
            </w:r>
          </w:p>
        </w:tc>
      </w:tr>
      <w:tr w:rsidR="000C6119" w:rsidRPr="005D3213" w14:paraId="0AA374E4" w14:textId="77777777" w:rsidTr="00695769">
        <w:tc>
          <w:tcPr>
            <w:tcW w:w="2120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4759D" w14:textId="77777777" w:rsidR="00A8741C" w:rsidRPr="005D3213" w:rsidRDefault="00A8741C" w:rsidP="0013395B">
            <w:pPr>
              <w:pStyle w:val="NoSpacing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Leksikologji dhe semantikë</w:t>
            </w:r>
          </w:p>
          <w:p w14:paraId="4E90CDA5" w14:textId="77777777" w:rsidR="00A8741C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Kuptimet e fjalëve.</w:t>
            </w:r>
          </w:p>
          <w:p w14:paraId="242E02F8" w14:textId="59565591" w:rsidR="00A8741C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Sinonimet dhe antonimet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14349746" w14:textId="77777777" w:rsidR="000C6119" w:rsidRPr="005D3213" w:rsidRDefault="000C6119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2880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9C0E3A" w14:textId="77777777" w:rsidR="00A8741C" w:rsidRPr="005D3213" w:rsidRDefault="00A8741C" w:rsidP="0013395B">
            <w:pPr>
              <w:pStyle w:val="NoSpacing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Leksikologji dhe semantikë</w:t>
            </w:r>
          </w:p>
          <w:p w14:paraId="3DDAB0F2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9"/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09C300A5" w14:textId="77777777" w:rsidR="00A8741C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përcakton kuptimet e fjalës në kontekstin e dhënë;</w:t>
            </w:r>
          </w:p>
          <w:p w14:paraId="18FC6D6B" w14:textId="77777777" w:rsidR="000033FF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krijon çifte sinonimie dhe antonimie;</w:t>
            </w:r>
          </w:p>
          <w:p w14:paraId="26FE738B" w14:textId="77777777" w:rsidR="000C6119" w:rsidRPr="005D3213" w:rsidRDefault="00A8741C" w:rsidP="0013395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dallon dhe përdor në fjali sinonimet dhe  antonimet, për të përmirësuar gjuhën e folur dhe të shkruar.</w:t>
            </w:r>
          </w:p>
        </w:tc>
      </w:tr>
    </w:tbl>
    <w:p w14:paraId="3BC7F6B1" w14:textId="77777777" w:rsidR="004A1637" w:rsidRPr="005D3213" w:rsidRDefault="004A1637" w:rsidP="000033FF">
      <w:pPr>
        <w:spacing w:after="0"/>
        <w:rPr>
          <w:rFonts w:ascii="Times New Roman" w:hAnsi="Times New Roman"/>
        </w:rPr>
      </w:pPr>
    </w:p>
    <w:p w14:paraId="014FB00F" w14:textId="77777777" w:rsidR="002624F2" w:rsidRPr="005D3213" w:rsidRDefault="004A1637" w:rsidP="009D5E0C">
      <w:pPr>
        <w:pStyle w:val="Heading2"/>
        <w:spacing w:before="100" w:beforeAutospacing="1" w:after="100" w:afterAutospacing="1"/>
        <w:jc w:val="both"/>
        <w:rPr>
          <w:sz w:val="24"/>
          <w:szCs w:val="24"/>
        </w:rPr>
      </w:pPr>
      <w:r w:rsidRPr="005D3213">
        <w:rPr>
          <w:sz w:val="24"/>
          <w:szCs w:val="24"/>
        </w:rPr>
        <w:br w:type="page"/>
      </w:r>
      <w:bookmarkStart w:id="13" w:name="_Toc115426704"/>
      <w:r w:rsidR="002624F2" w:rsidRPr="005D3213">
        <w:rPr>
          <w:sz w:val="24"/>
          <w:szCs w:val="24"/>
        </w:rPr>
        <w:lastRenderedPageBreak/>
        <w:t>MATEMATIK</w:t>
      </w:r>
      <w:r w:rsidR="00AF5489" w:rsidRPr="005D3213">
        <w:rPr>
          <w:sz w:val="24"/>
          <w:szCs w:val="24"/>
        </w:rPr>
        <w:t>Ë</w:t>
      </w:r>
      <w:bookmarkEnd w:id="13"/>
    </w:p>
    <w:p w14:paraId="6921D510" w14:textId="080794DC" w:rsidR="00BF7D08" w:rsidRPr="005D3213" w:rsidRDefault="00BF7D08" w:rsidP="009D5E0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Njohuritë dhe aftësitë kryesore për kompetencat m</w:t>
      </w:r>
      <w:r w:rsidR="00B05AB4" w:rsidRPr="005D3213">
        <w:rPr>
          <w:rFonts w:ascii="Times New Roman" w:hAnsi="Times New Roman"/>
          <w:color w:val="000000"/>
          <w:sz w:val="24"/>
          <w:szCs w:val="24"/>
          <w:lang w:val="sq-AL"/>
        </w:rPr>
        <w:t>atematikore që do të vlerësohen</w:t>
      </w:r>
      <w:r w:rsidR="009568FC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51F7A7B2" w14:textId="77777777" w:rsidR="003765DA" w:rsidRPr="005D3213" w:rsidRDefault="00073FA0" w:rsidP="009D5E0C">
      <w:pPr>
        <w:pStyle w:val="Heading3"/>
        <w:numPr>
          <w:ilvl w:val="0"/>
          <w:numId w:val="0"/>
        </w:numPr>
        <w:spacing w:line="360" w:lineRule="auto"/>
        <w:jc w:val="both"/>
        <w:rPr>
          <w:color w:val="000000"/>
          <w:szCs w:val="24"/>
        </w:rPr>
      </w:pPr>
      <w:bookmarkStart w:id="14" w:name="_Toc426032309"/>
      <w:bookmarkStart w:id="15" w:name="_Toc484002931"/>
      <w:bookmarkStart w:id="16" w:name="_Toc115426705"/>
      <w:r w:rsidRPr="005D3213">
        <w:rPr>
          <w:color w:val="000000"/>
          <w:szCs w:val="24"/>
        </w:rPr>
        <w:t xml:space="preserve">TEMATIKA: </w:t>
      </w:r>
      <w:r w:rsidR="003765DA" w:rsidRPr="005D3213">
        <w:rPr>
          <w:color w:val="000000"/>
          <w:szCs w:val="24"/>
        </w:rPr>
        <w:t>Numri</w:t>
      </w:r>
      <w:bookmarkEnd w:id="14"/>
      <w:bookmarkEnd w:id="15"/>
      <w:bookmarkEnd w:id="16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386"/>
      </w:tblGrid>
      <w:tr w:rsidR="003765DA" w:rsidRPr="005D3213" w14:paraId="41459332" w14:textId="77777777" w:rsidTr="00B53989">
        <w:tc>
          <w:tcPr>
            <w:tcW w:w="3970" w:type="dxa"/>
            <w:shd w:val="clear" w:color="auto" w:fill="D9D9D9"/>
          </w:tcPr>
          <w:p w14:paraId="24E937A6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 për realizimin e kompetencave matematikore</w:t>
            </w:r>
          </w:p>
        </w:tc>
        <w:tc>
          <w:tcPr>
            <w:tcW w:w="5386" w:type="dxa"/>
            <w:shd w:val="clear" w:color="auto" w:fill="D9D9D9"/>
          </w:tcPr>
          <w:p w14:paraId="2208A8EF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Shkathtësitë për realizimin e kompetencave matematikore</w:t>
            </w:r>
          </w:p>
        </w:tc>
      </w:tr>
      <w:tr w:rsidR="003765DA" w:rsidRPr="005D3213" w14:paraId="0F524C24" w14:textId="77777777" w:rsidTr="00B32654">
        <w:tc>
          <w:tcPr>
            <w:tcW w:w="3970" w:type="dxa"/>
            <w:shd w:val="clear" w:color="auto" w:fill="auto"/>
          </w:tcPr>
          <w:p w14:paraId="252CABC0" w14:textId="77777777" w:rsidR="00D4038D" w:rsidRPr="005D3213" w:rsidRDefault="00D4038D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Numrat natyrorë, dhjetorë dhe të plotë</w:t>
            </w:r>
          </w:p>
          <w:p w14:paraId="3DC59C46" w14:textId="77777777" w:rsidR="003765DA" w:rsidRPr="005D3213" w:rsidRDefault="003765D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6108F3C2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Vendvlera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e secilës shifër në numrat pesë-gjash</w:t>
            </w:r>
            <w:r w:rsidR="00644715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ëshifrorë.</w:t>
            </w:r>
          </w:p>
          <w:p w14:paraId="2F7C3A83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Kuptimi i numrit dhjetor me dy shifra pas presjes (e dhjeta, e qind</w:t>
            </w:r>
            <w:r w:rsidR="004E31B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a).</w:t>
            </w:r>
          </w:p>
          <w:p w14:paraId="4BDD6FAF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Rrumbullakimi i numrave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katërshifrorë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në dhjetëshen, qindëshen dhe mijëshen më të afërt.</w:t>
            </w:r>
          </w:p>
          <w:p w14:paraId="091259FB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Rrumbullakimi i një numri dhjetor me dy shifra pas presjes në numrin e plotë më të afërt.</w:t>
            </w:r>
          </w:p>
          <w:p w14:paraId="201297A6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Krahasimi dhe renditja e numrave deri në një milion duke përdorur simbolet e krahasimit &lt; dhe &gt;.</w:t>
            </w:r>
          </w:p>
          <w:p w14:paraId="04508E41" w14:textId="0589B740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dhe krahas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imi 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numra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pozitivë dhe negativë në një bosht numerik ose në shkallën e termometrit.</w:t>
            </w:r>
          </w:p>
          <w:p w14:paraId="1582E9FD" w14:textId="036B1097" w:rsidR="003765DA" w:rsidRPr="00A735C5" w:rsidRDefault="003765DA" w:rsidP="00A735C5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ja 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numra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dhjetorë me një shifër ose dy shifra pas presjes.</w:t>
            </w:r>
          </w:p>
        </w:tc>
        <w:tc>
          <w:tcPr>
            <w:tcW w:w="5386" w:type="dxa"/>
            <w:shd w:val="clear" w:color="auto" w:fill="auto"/>
          </w:tcPr>
          <w:p w14:paraId="5F728EF5" w14:textId="66736285" w:rsidR="003765DA" w:rsidRDefault="003765D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Numrat natyror</w:t>
            </w:r>
            <w:r w:rsidR="009326D7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, dhjetorë dhe të plotë</w:t>
            </w:r>
          </w:p>
          <w:p w14:paraId="13B13248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4DA39AA6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kupton vlerën e secilës shifër në numrat pesë-gjash</w:t>
            </w:r>
            <w:r w:rsidR="004E31B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ëshifrorë dhe i ndan në mijësh</w:t>
            </w:r>
            <w:r w:rsidR="009326D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qindëshe, dhjetëshe dhe njëshe;</w:t>
            </w:r>
          </w:p>
          <w:p w14:paraId="1870AF85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kuptimin e numrit dhjetor me dy shifra pas presjes (e dhjeta, e qind</w:t>
            </w:r>
            <w:r w:rsidR="001A36DA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a) dhe gjen vlerën p</w:t>
            </w:r>
            <w:r w:rsidR="00D01DAD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 secilën shifër;</w:t>
            </w:r>
          </w:p>
          <w:p w14:paraId="360A334B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rrumbullakos numrat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katërshifrorë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në dhjetëshen, qindëshen dhe mijëshen më të afërt;</w:t>
            </w:r>
          </w:p>
          <w:p w14:paraId="405EA401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rrumbullakos një numër dhjetor me dy shifra pas presjes në numrin e plotë më të afërt;</w:t>
            </w:r>
          </w:p>
          <w:p w14:paraId="09C69973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krahason dhe rendit numrat deri në një milion duke përdorur simbolet e krahasimit &lt; dhe &gt;;</w:t>
            </w:r>
          </w:p>
          <w:p w14:paraId="22F99783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 dhe krahason numra pozitivë dhe negativë në një bosht numerik ose në shkallën e termometrit;</w:t>
            </w:r>
          </w:p>
          <w:p w14:paraId="5C36420C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 numra dhjetorë me një shifër ose dy shifra pas presjes;</w:t>
            </w:r>
          </w:p>
          <w:p w14:paraId="518F1CFB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njeh shumëfisha të 5,10, 25, 50, 100 deri në 1000;</w:t>
            </w:r>
          </w:p>
          <w:p w14:paraId="7A57A498" w14:textId="5C220F54" w:rsidR="003765DA" w:rsidRPr="00E5520F" w:rsidRDefault="003765DA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44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A8741C" w:rsidRPr="005D3213" w14:paraId="7FCFAEC0" w14:textId="77777777" w:rsidTr="00B32654">
        <w:tc>
          <w:tcPr>
            <w:tcW w:w="3970" w:type="dxa"/>
            <w:shd w:val="clear" w:color="auto" w:fill="auto"/>
          </w:tcPr>
          <w:p w14:paraId="633FAA5D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44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Thyesat</w:t>
            </w:r>
          </w:p>
          <w:p w14:paraId="1C778ED9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Marrëdhënia ndërmjet 1/2, ¼ dhe 1/8; 1/ 3 dhe 1/6; 1/5 dhe 1/10;</w:t>
            </w:r>
          </w:p>
          <w:p w14:paraId="31AFE53D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Barazimi ndërmjet thyesave dhe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numrave dhjetorë, p.sh., thyesa gjysma, të dhjetat dhe të qindtat.</w:t>
            </w:r>
          </w:p>
          <w:p w14:paraId="43FA16CC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Thyesat më të mëdha se 1 dhe numrat e përzierë.</w:t>
            </w:r>
          </w:p>
          <w:p w14:paraId="6C496E71" w14:textId="0D52822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Renditja e numrave</w:t>
            </w:r>
            <w:r w:rsidR="003248B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të përzierë në një bosht numerik.</w:t>
            </w:r>
          </w:p>
          <w:p w14:paraId="327EF542" w14:textId="6CF8B21A" w:rsidR="00A8741C" w:rsidRPr="00C30A05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Pjesa e një sasie në situata të thjeshta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B93B141" w14:textId="4CC3D218" w:rsidR="00A8741C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44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lastRenderedPageBreak/>
              <w:t>Thyesat</w:t>
            </w:r>
          </w:p>
          <w:p w14:paraId="69301055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7C03E101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njeh marrëdhënien ndërmjet 1/2, ¼ dhe 1/8; 1/ 3 dhe 1/6; 1/5 dhe 1/10;</w:t>
            </w:r>
          </w:p>
          <w:p w14:paraId="3BDBCDC3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njeh barazimin ndërmjet thyesave dhe numrave dhjetorë, p.sh., thyesa gjysma, të dhjetat dhe të qindtat;</w:t>
            </w:r>
          </w:p>
          <w:p w14:paraId="7A7188FA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kthen një thyesë më të madhe se 1 në numër të përzierë, p.sh., 7/4 në 1¾ ; </w:t>
            </w:r>
          </w:p>
          <w:p w14:paraId="70A0E889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 numrat e përzierë në një bosht numerik;</w:t>
            </w:r>
          </w:p>
          <w:p w14:paraId="41395E84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njehson pjesën e një sasie në situata të thjeshta.</w:t>
            </w:r>
          </w:p>
          <w:p w14:paraId="50EBC41F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A8741C" w:rsidRPr="005D3213" w14:paraId="73C64780" w14:textId="77777777" w:rsidTr="00B32654">
        <w:tc>
          <w:tcPr>
            <w:tcW w:w="3970" w:type="dxa"/>
            <w:shd w:val="clear" w:color="auto" w:fill="auto"/>
          </w:tcPr>
          <w:p w14:paraId="5D70059E" w14:textId="77777777" w:rsidR="00A8741C" w:rsidRPr="005D3213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-4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Përqindja</w:t>
            </w:r>
          </w:p>
          <w:p w14:paraId="2D9460A2" w14:textId="3C7D0E7D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Përqindja si numri i pjesëve ndër 100</w:t>
            </w:r>
          </w:p>
          <w:p w14:paraId="304BDF59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386" w:type="dxa"/>
            <w:shd w:val="clear" w:color="auto" w:fill="auto"/>
          </w:tcPr>
          <w:p w14:paraId="69C43185" w14:textId="6A4C4B60" w:rsidR="00A8741C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-4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Përqindja</w:t>
            </w:r>
          </w:p>
          <w:p w14:paraId="400C6CB1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26ACB381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kupton përqindjen si numri i pjesëve ndër 100 dhe njehson përqindje të thjeshta;</w:t>
            </w:r>
          </w:p>
          <w:p w14:paraId="23B1B700" w14:textId="35544494" w:rsidR="00A8741C" w:rsidRPr="00C30A05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shpreh gjysmën, të dhjeta dhe të qindtat si përqindje.</w:t>
            </w:r>
          </w:p>
        </w:tc>
      </w:tr>
      <w:tr w:rsidR="00A8741C" w:rsidRPr="005D3213" w14:paraId="3D95E023" w14:textId="77777777" w:rsidTr="00B32654">
        <w:tc>
          <w:tcPr>
            <w:tcW w:w="3970" w:type="dxa"/>
            <w:shd w:val="clear" w:color="auto" w:fill="auto"/>
          </w:tcPr>
          <w:p w14:paraId="18B1E4CD" w14:textId="77777777" w:rsidR="00A8741C" w:rsidRPr="005D3213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-4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Raporti dhe përpjesëtimi </w:t>
            </w:r>
          </w:p>
          <w:p w14:paraId="7BA34424" w14:textId="2CD5560C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Thyesa si raport ose përpjesëtim i thjeshtë</w:t>
            </w:r>
          </w:p>
          <w:p w14:paraId="417A17B5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386" w:type="dxa"/>
            <w:shd w:val="clear" w:color="auto" w:fill="auto"/>
          </w:tcPr>
          <w:p w14:paraId="03EC53B3" w14:textId="03327AF1" w:rsidR="00A8741C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-4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Raporti dhe përpjesëtimi</w:t>
            </w:r>
          </w:p>
          <w:p w14:paraId="0A0A581F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4EF23987" w14:textId="111D8768" w:rsidR="00A8741C" w:rsidRPr="00A735C5" w:rsidRDefault="00A8741C" w:rsidP="00A735C5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ind w:right="-4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thyesën për të përshkruar një raport ose përpjesëtim të thjeshtë, p.sh., 1/5 e rruazave janë të verdha</w:t>
            </w:r>
            <w:r w:rsidR="003248B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A8741C" w:rsidRPr="005D3213" w14:paraId="3B0F81C3" w14:textId="77777777" w:rsidTr="00B32654">
        <w:tc>
          <w:tcPr>
            <w:tcW w:w="3970" w:type="dxa"/>
            <w:shd w:val="clear" w:color="auto" w:fill="auto"/>
          </w:tcPr>
          <w:p w14:paraId="39C46E5D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44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Mbledhja dhe zbritja </w:t>
            </w:r>
          </w:p>
          <w:p w14:paraId="3FCAC2D9" w14:textId="24A19BD1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Mbledhja e më shumë se tre numrave dy-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treshifrorë</w:t>
            </w:r>
            <w:proofErr w:type="spellEnd"/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60A1C93C" w14:textId="66E36290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Mbledhja ose zbritja e dy numrave tre-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katërshifrorë</w:t>
            </w:r>
            <w:proofErr w:type="spellEnd"/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39B1EACC" w14:textId="3C490CA6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Mbledh ose zbritja e dy numrave dhjetorë me të njëjtën numër shifrash mbas presjes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9897271" w14:textId="084382B0" w:rsidR="00A8741C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44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Mbledhja dhe zbritja</w:t>
            </w:r>
          </w:p>
          <w:p w14:paraId="170A6DF5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28F84D31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mbledh më shumë se tre numra dy-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58B61941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mbledh ose zbret dy numra tre-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katërshifrorë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5CF3C541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mbledh ose zbret dy numra dhjetorë me të njëjtën numër shifrash mbas presjes.</w:t>
            </w:r>
          </w:p>
          <w:p w14:paraId="0EE32502" w14:textId="77777777" w:rsidR="00A8741C" w:rsidRPr="005D3213" w:rsidRDefault="00A8741C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</w:tr>
      <w:tr w:rsidR="00A8741C" w:rsidRPr="005D3213" w14:paraId="2907A0ED" w14:textId="77777777" w:rsidTr="00B32654">
        <w:tc>
          <w:tcPr>
            <w:tcW w:w="3970" w:type="dxa"/>
            <w:shd w:val="clear" w:color="auto" w:fill="auto"/>
          </w:tcPr>
          <w:p w14:paraId="5CF1ECFB" w14:textId="77777777" w:rsidR="00A8741C" w:rsidRPr="005D3213" w:rsidRDefault="00A8741C" w:rsidP="000033FF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Shumëzimi dhe pjesëtimi</w:t>
            </w:r>
          </w:p>
          <w:p w14:paraId="481D3C8A" w14:textId="59770A14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Shumëzimi i numrave deri në 10000 me 10 ose 100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24A84E6E" w14:textId="46CA8FEF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Shumëzimi dhe pjesëtimi i numrave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me numër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njëshifrorë</w:t>
            </w:r>
            <w:proofErr w:type="spellEnd"/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67D592B2" w14:textId="6400A88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Shumëzimi i dy numrave dyshifrorë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0769B479" w14:textId="084E21AE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Shumëzimi i një numër dhjetor me një shifër mbas presjes me një numër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njëshifrorë</w:t>
            </w:r>
            <w:proofErr w:type="spellEnd"/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D3D3875" w14:textId="386ED37F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Pjesëtimi i numrave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me numër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(përfshirë edhe pjesëtimin me mbetje)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498B3786" w14:textId="2D0256D5" w:rsidR="00A8741C" w:rsidRPr="00127862" w:rsidRDefault="00A8741C" w:rsidP="00127862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Shprehjet deri në katër veprime përfshirë edhe kllapat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7CDDE000" w14:textId="047D1C07" w:rsidR="00A8741C" w:rsidRDefault="00A8741C" w:rsidP="000033FF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lastRenderedPageBreak/>
              <w:t>Shumëzimi dhe pjesëtimi</w:t>
            </w:r>
          </w:p>
          <w:p w14:paraId="40AA168B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66E75569" w14:textId="77204AB3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shumëzon numrat deri në 10000 me 10 ose 100;</w:t>
            </w:r>
          </w:p>
          <w:p w14:paraId="53C48F42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shumëzon dhe pjesëton numrat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me numër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36B8C951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shumëzon dy numra dyshifrorë;</w:t>
            </w:r>
          </w:p>
          <w:p w14:paraId="6A10094E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 xml:space="preserve">shumëzon një numër dhjetor me një shifër mbas presjes me një numër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p.sh., 3,6 x 7;</w:t>
            </w:r>
          </w:p>
          <w:p w14:paraId="0441F039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pjesëton numrat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treshifrorë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me numër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njëshifrorë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(përfshirë edhe pjesëtimin me mbetje);</w:t>
            </w:r>
          </w:p>
          <w:p w14:paraId="2E53D9FD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rrumbullakos rezultatin në një pjesëtim për të zgjidhur një situatë problemore;</w:t>
            </w:r>
          </w:p>
          <w:p w14:paraId="61DE990C" w14:textId="77777777" w:rsidR="00A8741C" w:rsidRPr="005D3213" w:rsidRDefault="00A8741C" w:rsidP="0013395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njehson rezultatin e shprehjeve deri në katër veprime përfshirë edhe kllapat;</w:t>
            </w:r>
          </w:p>
          <w:p w14:paraId="1A4D782A" w14:textId="4699C166" w:rsidR="00A8741C" w:rsidRPr="00A735C5" w:rsidRDefault="00A8741C" w:rsidP="00A735C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zgjidh situata problemore duke përdorur veprimet dhe algoritmin e tyre</w:t>
            </w:r>
            <w:r w:rsidR="00A735C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</w:tbl>
    <w:p w14:paraId="24B56A62" w14:textId="77777777" w:rsidR="004A1637" w:rsidRPr="005D3213" w:rsidRDefault="004A1637" w:rsidP="000033FF">
      <w:pPr>
        <w:spacing w:after="0"/>
        <w:rPr>
          <w:rFonts w:ascii="Times New Roman" w:hAnsi="Times New Roman"/>
        </w:rPr>
      </w:pPr>
      <w:bookmarkStart w:id="17" w:name="_Toc426032310"/>
      <w:bookmarkStart w:id="18" w:name="_Toc484002932"/>
    </w:p>
    <w:p w14:paraId="5EBEF39D" w14:textId="77777777" w:rsidR="003765DA" w:rsidRPr="005D3213" w:rsidRDefault="00073FA0" w:rsidP="004A1637">
      <w:pPr>
        <w:pStyle w:val="Heading3"/>
        <w:numPr>
          <w:ilvl w:val="0"/>
          <w:numId w:val="0"/>
        </w:numPr>
        <w:spacing w:line="360" w:lineRule="auto"/>
        <w:jc w:val="both"/>
        <w:rPr>
          <w:color w:val="000000"/>
          <w:szCs w:val="24"/>
        </w:rPr>
      </w:pPr>
      <w:bookmarkStart w:id="19" w:name="_Toc115426706"/>
      <w:r w:rsidRPr="005D3213">
        <w:rPr>
          <w:color w:val="000000"/>
          <w:szCs w:val="24"/>
        </w:rPr>
        <w:t xml:space="preserve">TEMATIKA: </w:t>
      </w:r>
      <w:r w:rsidR="003765DA" w:rsidRPr="005D3213">
        <w:rPr>
          <w:color w:val="000000"/>
          <w:szCs w:val="24"/>
        </w:rPr>
        <w:t>Matjet</w:t>
      </w:r>
      <w:bookmarkEnd w:id="17"/>
      <w:bookmarkEnd w:id="18"/>
      <w:bookmarkEnd w:id="19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2"/>
        <w:gridCol w:w="4804"/>
      </w:tblGrid>
      <w:tr w:rsidR="003765DA" w:rsidRPr="005D3213" w14:paraId="12301C55" w14:textId="77777777" w:rsidTr="000033FF">
        <w:tc>
          <w:tcPr>
            <w:tcW w:w="4552" w:type="dxa"/>
            <w:shd w:val="clear" w:color="auto" w:fill="D9D9D9"/>
          </w:tcPr>
          <w:p w14:paraId="5E94A8D9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 për realizimin e kompetencave matematikore</w:t>
            </w:r>
          </w:p>
        </w:tc>
        <w:tc>
          <w:tcPr>
            <w:tcW w:w="4804" w:type="dxa"/>
            <w:shd w:val="clear" w:color="auto" w:fill="D9D9D9"/>
          </w:tcPr>
          <w:p w14:paraId="081E6C5F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Shkathtësitë për realizimin e kompetencave matematikore</w:t>
            </w:r>
          </w:p>
        </w:tc>
      </w:tr>
      <w:tr w:rsidR="003765DA" w:rsidRPr="005D3213" w14:paraId="7091FD68" w14:textId="77777777" w:rsidTr="000033FF">
        <w:tc>
          <w:tcPr>
            <w:tcW w:w="4552" w:type="dxa"/>
            <w:shd w:val="clear" w:color="auto" w:fill="auto"/>
          </w:tcPr>
          <w:p w14:paraId="5ABB959C" w14:textId="257ABE37" w:rsidR="003765DA" w:rsidRPr="005D3213" w:rsidRDefault="003765D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4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j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të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si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 xml:space="preserve"> dhe 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sq-AL"/>
              </w:rPr>
              <w:t>s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a</w:t>
            </w:r>
          </w:p>
          <w:p w14:paraId="69676C5E" w14:textId="080F643F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9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stand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rd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: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sq-AL"/>
              </w:rPr>
              <w:t xml:space="preserve">km, 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c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mm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kg, 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="00D63BA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.</w:t>
            </w:r>
          </w:p>
          <w:p w14:paraId="3FB5452A" w14:textId="3B2EA8D2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79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Numrat dhjetorë gjatë matjeve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282B2F21" w14:textId="51858433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023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me me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njësi të nd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sq-AL"/>
              </w:rPr>
              <w:t>y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shme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1BBBDAC9" w14:textId="0A2D850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023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Rrumbullakimi i matje</w:t>
            </w:r>
            <w:r w:rsidR="00B116E9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 në njësinë më të afërt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4804" w:type="dxa"/>
            <w:shd w:val="clear" w:color="auto" w:fill="auto"/>
          </w:tcPr>
          <w:p w14:paraId="10C503AD" w14:textId="7A581DF2" w:rsidR="003765DA" w:rsidRDefault="003765DA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Gjatësia dhe masa</w:t>
            </w:r>
          </w:p>
          <w:p w14:paraId="0D0299ED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712AAF3A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zgjedh dhe përdor njësitë st</w:t>
            </w:r>
            <w:r w:rsidR="00AD75D9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andarde për gjatësinë dhe masën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0D914ACB" w14:textId="0242AFD9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këmben njësi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të kilometrit, metrit, centimetrit dhe milimetrit, kilogramit dhe gramit për të kryer matje 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  situata praktike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19EF1801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rendit matje me njësi të përbëra;</w:t>
            </w:r>
          </w:p>
          <w:p w14:paraId="04789211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rrumbullakos matjet në njësinë më të afërt;</w:t>
            </w:r>
          </w:p>
          <w:p w14:paraId="2967075B" w14:textId="59926C9D" w:rsidR="003765DA" w:rsidRPr="00A735C5" w:rsidRDefault="003765DA" w:rsidP="00A735C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zgjidh situata problemore nga jeta e përditshme ku përfshihen matjet</w:t>
            </w:r>
            <w:r w:rsidR="00FE51B1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A8741C" w:rsidRPr="005D3213" w14:paraId="4D700716" w14:textId="77777777" w:rsidTr="000033FF">
        <w:tc>
          <w:tcPr>
            <w:tcW w:w="4552" w:type="dxa"/>
            <w:shd w:val="clear" w:color="auto" w:fill="auto"/>
          </w:tcPr>
          <w:p w14:paraId="2BB36655" w14:textId="77777777" w:rsidR="00A8741C" w:rsidRPr="005D3213" w:rsidRDefault="00A8741C" w:rsidP="000033FF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Ko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h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a</w:t>
            </w:r>
          </w:p>
          <w:p w14:paraId="1C69A5EB" w14:textId="6B1DE9EC" w:rsidR="000033FF" w:rsidRPr="005D3213" w:rsidRDefault="00A8741C" w:rsidP="0013395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Njësitë e kohës sekonda, m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nuta, ora, dita, mu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vi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1C0EF673" w14:textId="75A3FA51" w:rsidR="00A8741C" w:rsidRPr="005D3213" w:rsidRDefault="00A8741C" w:rsidP="0013395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lend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ri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4804" w:type="dxa"/>
            <w:shd w:val="clear" w:color="auto" w:fill="auto"/>
          </w:tcPr>
          <w:p w14:paraId="05115799" w14:textId="5999A1D6" w:rsidR="00A8741C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Koha</w:t>
            </w:r>
          </w:p>
          <w:p w14:paraId="0D8D42DE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055A3671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njësitë e kohës: sekonda, minuta, ora, dita, java, muaji, viti;</w:t>
            </w:r>
          </w:p>
          <w:p w14:paraId="70E746D1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llogarit intervale të thjeshta në orë, minuta dhe sekonda;</w:t>
            </w:r>
          </w:p>
          <w:p w14:paraId="2CDDA0D6" w14:textId="296BDA4E" w:rsidR="00A8741C" w:rsidRPr="005D3213" w:rsidRDefault="00A8741C" w:rsidP="00D63BA2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përdor kalendarin dhe llogarit intervalet </w:t>
            </w:r>
            <w:r w:rsidR="00D63BA2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 kohës në muaj dhe vite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në ditë dhe javë nga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situata të jetës reale.</w:t>
            </w:r>
          </w:p>
        </w:tc>
      </w:tr>
      <w:tr w:rsidR="00A8741C" w:rsidRPr="005D3213" w14:paraId="795787E7" w14:textId="77777777" w:rsidTr="000033FF">
        <w:tc>
          <w:tcPr>
            <w:tcW w:w="4552" w:type="dxa"/>
            <w:shd w:val="clear" w:color="auto" w:fill="auto"/>
          </w:tcPr>
          <w:p w14:paraId="5DCCAC8F" w14:textId="77777777" w:rsidR="00A8741C" w:rsidRPr="005D3213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Perimetri dhe syprina</w:t>
            </w:r>
          </w:p>
          <w:p w14:paraId="1004D46D" w14:textId="2EC6F1BC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Perimetri i shumëkëndëshit të rregullt dhe jo të rregullt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24561159" w14:textId="726EEF1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Njësitë e sipërfaqes cm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sq-AL"/>
              </w:rPr>
              <w:t>2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sq-AL"/>
              </w:rPr>
              <w:t>.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14E43C35" w14:textId="7537A2D6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81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Formula për syprinën e drejtkëndëshit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4804" w:type="dxa"/>
            <w:shd w:val="clear" w:color="auto" w:fill="auto"/>
          </w:tcPr>
          <w:p w14:paraId="12E66B90" w14:textId="4083C5C8" w:rsidR="00A8741C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Perimetri dhe syprina</w:t>
            </w:r>
          </w:p>
          <w:p w14:paraId="3E0BE477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2CB93088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mat dhe njehson perimetrin e shumëkëndëshit të rregullt dhe jo të rregullt;</w:t>
            </w:r>
          </w:p>
          <w:p w14:paraId="5787943E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kupton që syprina matet me katrorin e njësisë së gjatësisë, p.sh., cm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sq-AL"/>
              </w:rPr>
              <w:t>2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074EE944" w14:textId="77777777" w:rsidR="00A8741C" w:rsidRPr="005D3213" w:rsidRDefault="00A8741C" w:rsidP="001339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formulën për syprinën e drejtkëndëshit.</w:t>
            </w:r>
          </w:p>
        </w:tc>
      </w:tr>
      <w:tr w:rsidR="00A8741C" w:rsidRPr="005D3213" w14:paraId="1BE99B63" w14:textId="77777777" w:rsidTr="000033FF">
        <w:tc>
          <w:tcPr>
            <w:tcW w:w="4552" w:type="dxa"/>
            <w:shd w:val="clear" w:color="auto" w:fill="auto"/>
          </w:tcPr>
          <w:p w14:paraId="2E059D95" w14:textId="77777777" w:rsidR="00A8741C" w:rsidRPr="005D3213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181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Vëllimi</w:t>
            </w:r>
          </w:p>
          <w:p w14:paraId="287B2FED" w14:textId="24D72F3B" w:rsidR="00A8741C" w:rsidRPr="005D3213" w:rsidRDefault="000033FF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- </w:t>
            </w:r>
            <w:r w:rsidR="00A8741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Litri, mililitri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4804" w:type="dxa"/>
            <w:shd w:val="clear" w:color="auto" w:fill="auto"/>
          </w:tcPr>
          <w:p w14:paraId="18EA65ED" w14:textId="7584C24B" w:rsidR="00A8741C" w:rsidRDefault="00A8741C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Vëllimi </w:t>
            </w:r>
          </w:p>
          <w:p w14:paraId="0E4BD853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7354EBDE" w14:textId="40160F62" w:rsidR="00A8741C" w:rsidRPr="005D3213" w:rsidRDefault="000033FF" w:rsidP="0069576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187" w:hanging="187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- </w:t>
            </w:r>
            <w:r w:rsidR="00A8741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njeh lidhjen ndërmjet litrit</w:t>
            </w:r>
            <w:r w:rsidR="00FE51B1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A8741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dhe mililitrit.</w:t>
            </w:r>
          </w:p>
        </w:tc>
      </w:tr>
    </w:tbl>
    <w:p w14:paraId="6BFAE2A1" w14:textId="77777777" w:rsidR="00073FA0" w:rsidRPr="005D3213" w:rsidRDefault="00073FA0" w:rsidP="000033FF">
      <w:pPr>
        <w:spacing w:after="0"/>
        <w:rPr>
          <w:rFonts w:ascii="Times New Roman" w:hAnsi="Times New Roman"/>
          <w:sz w:val="24"/>
          <w:szCs w:val="24"/>
        </w:rPr>
      </w:pPr>
      <w:bookmarkStart w:id="20" w:name="_Toc426032311"/>
      <w:bookmarkStart w:id="21" w:name="_Toc484002933"/>
    </w:p>
    <w:p w14:paraId="12D52723" w14:textId="77777777" w:rsidR="003765DA" w:rsidRPr="005D3213" w:rsidRDefault="00073FA0" w:rsidP="009D5E0C">
      <w:pPr>
        <w:pStyle w:val="Heading3"/>
        <w:numPr>
          <w:ilvl w:val="0"/>
          <w:numId w:val="0"/>
        </w:numPr>
        <w:spacing w:line="360" w:lineRule="auto"/>
        <w:jc w:val="both"/>
        <w:rPr>
          <w:color w:val="000000"/>
          <w:szCs w:val="24"/>
        </w:rPr>
      </w:pPr>
      <w:bookmarkStart w:id="22" w:name="_Toc115426707"/>
      <w:r w:rsidRPr="005D3213">
        <w:rPr>
          <w:color w:val="000000"/>
          <w:szCs w:val="24"/>
        </w:rPr>
        <w:t xml:space="preserve">TEMATIKA: </w:t>
      </w:r>
      <w:r w:rsidR="003765DA" w:rsidRPr="005D3213">
        <w:rPr>
          <w:color w:val="000000"/>
          <w:szCs w:val="24"/>
        </w:rPr>
        <w:t>Gjeometria</w:t>
      </w:r>
      <w:bookmarkEnd w:id="20"/>
      <w:bookmarkEnd w:id="21"/>
      <w:bookmarkEnd w:id="22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765DA" w:rsidRPr="005D3213" w14:paraId="75D3B7EA" w14:textId="77777777" w:rsidTr="00B53989">
        <w:tc>
          <w:tcPr>
            <w:tcW w:w="4253" w:type="dxa"/>
            <w:shd w:val="clear" w:color="auto" w:fill="D9D9D9"/>
          </w:tcPr>
          <w:p w14:paraId="164B2BE1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 për realizimin e kompetencave matematikore</w:t>
            </w:r>
          </w:p>
        </w:tc>
        <w:tc>
          <w:tcPr>
            <w:tcW w:w="5103" w:type="dxa"/>
            <w:shd w:val="clear" w:color="auto" w:fill="D9D9D9"/>
          </w:tcPr>
          <w:p w14:paraId="5CDF1920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Shkathtësitë për realizimin e kompetencave matematikore</w:t>
            </w:r>
          </w:p>
        </w:tc>
      </w:tr>
      <w:tr w:rsidR="003765DA" w:rsidRPr="005D3213" w14:paraId="652803FC" w14:textId="77777777" w:rsidTr="00B32654">
        <w:tc>
          <w:tcPr>
            <w:tcW w:w="4253" w:type="dxa"/>
            <w:shd w:val="clear" w:color="auto" w:fill="auto"/>
          </w:tcPr>
          <w:p w14:paraId="56437D4C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Gjeometria në plan</w:t>
            </w:r>
          </w:p>
          <w:p w14:paraId="762ABF06" w14:textId="6E3BB73C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right="61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Trekëndëshi dybrinjë</w:t>
            </w:r>
            <w:r w:rsidR="00AD75D9"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njëshëm, bara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brinjës dhe i çfarëdoshëm</w:t>
            </w:r>
            <w:r w:rsidR="00D63B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.</w:t>
            </w:r>
          </w:p>
          <w:p w14:paraId="60EF3107" w14:textId="5D075CDC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right="61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Drejtëzat paralele dhe pingule</w:t>
            </w:r>
            <w:r w:rsidR="00D63BA2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.</w:t>
            </w:r>
          </w:p>
          <w:p w14:paraId="5338D074" w14:textId="03F1599C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60" w:lineRule="auto"/>
              <w:ind w:right="61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Këndet e drejtë, të ngushtë dhe të gjerë</w:t>
            </w:r>
            <w:r w:rsidR="00D63BA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45A1D618" w14:textId="77777777" w:rsidR="003765DA" w:rsidRPr="005D3213" w:rsidRDefault="003765DA" w:rsidP="000033FF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103" w:type="dxa"/>
            <w:shd w:val="clear" w:color="auto" w:fill="auto"/>
          </w:tcPr>
          <w:p w14:paraId="33DCDB30" w14:textId="11C50676" w:rsidR="003765DA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Gjeometria në plan</w:t>
            </w:r>
          </w:p>
          <w:p w14:paraId="59CC9D47" w14:textId="77777777" w:rsidR="00E5520F" w:rsidRPr="005D3213" w:rsidRDefault="00E5520F" w:rsidP="00E552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3AD19AE0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identifikon dhe përshkruan vetitë e trekëndëshave dhe i klasifikon dybrinjë</w:t>
            </w:r>
            <w:r w:rsidR="006C377D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</w:t>
            </w:r>
            <w:r w:rsidR="00D01DAD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shëm, barabrinjës dhe i çfarëdoshëm;</w:t>
            </w:r>
          </w:p>
          <w:p w14:paraId="162F666F" w14:textId="7860164B" w:rsidR="003765DA" w:rsidRPr="005D3213" w:rsidRDefault="00127862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vizaton</w:t>
            </w:r>
            <w:r w:rsidR="003765DA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drejtëza paralele dhe pingule në figurat 2D;</w:t>
            </w:r>
          </w:p>
          <w:p w14:paraId="337968BF" w14:textId="5360C11E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kupton që këndi matet me gradë, mat këndet në 5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sq-AL"/>
              </w:rPr>
              <w:t>0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më të afërt;</w:t>
            </w:r>
          </w:p>
          <w:p w14:paraId="53B4389C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identifikon, përshkruan dhe vlerëson masat e këndeve duke i klasifikuar ata në kënde të drejtë, të gjerë dhe të ngushtë;</w:t>
            </w:r>
          </w:p>
          <w:p w14:paraId="43EC8E9D" w14:textId="77777777" w:rsidR="003765DA" w:rsidRPr="005D3213" w:rsidRDefault="006C377D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mat kënde të vizatuara.</w:t>
            </w:r>
          </w:p>
        </w:tc>
      </w:tr>
      <w:tr w:rsidR="00A8741C" w:rsidRPr="005D3213" w14:paraId="1B1DC354" w14:textId="77777777" w:rsidTr="00B32654">
        <w:tc>
          <w:tcPr>
            <w:tcW w:w="4253" w:type="dxa"/>
            <w:shd w:val="clear" w:color="auto" w:fill="auto"/>
          </w:tcPr>
          <w:p w14:paraId="4B2DCA6A" w14:textId="77777777" w:rsidR="00271537" w:rsidRPr="005D3213" w:rsidRDefault="00271537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Gjeometria në hapësirë</w:t>
            </w:r>
          </w:p>
          <w:p w14:paraId="36BB259E" w14:textId="29A2B91B" w:rsidR="00271537" w:rsidRPr="005D3213" w:rsidRDefault="00271537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Kubi,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kuboidi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cilindr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kon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sfera, prizmi, piramida</w:t>
            </w:r>
          </w:p>
          <w:p w14:paraId="449EE176" w14:textId="77777777" w:rsidR="00271537" w:rsidRPr="005D3213" w:rsidRDefault="00271537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103" w:type="dxa"/>
            <w:shd w:val="clear" w:color="auto" w:fill="auto"/>
          </w:tcPr>
          <w:p w14:paraId="1E3C3526" w14:textId="677E0C94" w:rsidR="00271537" w:rsidRDefault="00271537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58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lastRenderedPageBreak/>
              <w:t>Gjeometria në hapësirë</w:t>
            </w:r>
          </w:p>
          <w:p w14:paraId="71EB5E40" w14:textId="77777777" w:rsidR="00D63BA2" w:rsidRPr="005D3213" w:rsidRDefault="00D63BA2" w:rsidP="00D63B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06CFBF03" w14:textId="41DD78F6" w:rsidR="00271537" w:rsidRPr="005D3213" w:rsidRDefault="00271537" w:rsidP="0013395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dallon dhe emërton trupat 3D (kubi,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kuboidi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,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koni, cilindri, sfera, prizmi dhe piramida);</w:t>
            </w:r>
          </w:p>
          <w:p w14:paraId="6ADF7F26" w14:textId="77777777" w:rsidR="00A8741C" w:rsidRPr="005D3213" w:rsidRDefault="00271537" w:rsidP="0013395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klasifikon trupat 3D sipas numrit të brinjëve, faqeve, kulmeve.</w:t>
            </w:r>
          </w:p>
        </w:tc>
      </w:tr>
      <w:tr w:rsidR="00271537" w:rsidRPr="005D3213" w14:paraId="3D27990D" w14:textId="77777777" w:rsidTr="00B32654">
        <w:tc>
          <w:tcPr>
            <w:tcW w:w="4253" w:type="dxa"/>
            <w:shd w:val="clear" w:color="auto" w:fill="auto"/>
          </w:tcPr>
          <w:p w14:paraId="5FDB1DFE" w14:textId="77777777" w:rsidR="00271537" w:rsidRPr="005D3213" w:rsidRDefault="00271537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Shndërrimet gjeometrike</w:t>
            </w:r>
          </w:p>
          <w:p w14:paraId="741A871E" w14:textId="5E949780" w:rsidR="00271537" w:rsidRPr="005D3213" w:rsidRDefault="00271537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Simetria</w:t>
            </w:r>
            <w:r w:rsidR="000759B9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38BE6EAE" w14:textId="05850164" w:rsidR="000033FF" w:rsidRPr="005D3213" w:rsidRDefault="00271537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Drejtëza e simetrisë</w:t>
            </w:r>
            <w:r w:rsidR="000759B9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CA8C886" w14:textId="5A92FE6B" w:rsidR="00271537" w:rsidRPr="005D3213" w:rsidRDefault="00271537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Rrjeti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koordinativ</w:t>
            </w:r>
            <w:proofErr w:type="spellEnd"/>
            <w:r w:rsidR="000759B9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221A92C" w14:textId="0BCFC9FC" w:rsidR="00271537" w:rsidRDefault="00271537" w:rsidP="000033F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512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Shndërrime gjeometrike</w:t>
            </w:r>
          </w:p>
          <w:p w14:paraId="1F969858" w14:textId="77777777" w:rsidR="00D63BA2" w:rsidRPr="005D3213" w:rsidRDefault="00D63BA2" w:rsidP="00D63B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1063FDCA" w14:textId="77777777" w:rsidR="00271537" w:rsidRPr="005D3213" w:rsidRDefault="00271537" w:rsidP="0013395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ndërton figura simetrike; </w:t>
            </w:r>
          </w:p>
          <w:p w14:paraId="4F48F68F" w14:textId="1C2B635D" w:rsidR="00271537" w:rsidRPr="003B6456" w:rsidRDefault="00271537" w:rsidP="000759B9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lexon dhe vendos koordinatat në kuadratin e parë të rrjetit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koordinativ</w:t>
            </w:r>
            <w:proofErr w:type="spellEnd"/>
            <w:r w:rsidR="003B6456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</w:tbl>
    <w:p w14:paraId="33275E0B" w14:textId="77777777" w:rsidR="00845374" w:rsidRPr="005D3213" w:rsidRDefault="00845374" w:rsidP="000033FF">
      <w:pPr>
        <w:pStyle w:val="Heading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color w:val="000000"/>
          <w:szCs w:val="24"/>
        </w:rPr>
      </w:pPr>
      <w:bookmarkStart w:id="23" w:name="_Toc426032312"/>
      <w:bookmarkStart w:id="24" w:name="_Toc484002934"/>
    </w:p>
    <w:p w14:paraId="084F8911" w14:textId="77777777" w:rsidR="003765DA" w:rsidRPr="005D3213" w:rsidRDefault="00073FA0" w:rsidP="000033FF">
      <w:pPr>
        <w:pStyle w:val="Heading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color w:val="000000"/>
          <w:szCs w:val="24"/>
        </w:rPr>
      </w:pPr>
      <w:bookmarkStart w:id="25" w:name="_Toc115426708"/>
      <w:r w:rsidRPr="005D3213">
        <w:rPr>
          <w:color w:val="000000"/>
          <w:szCs w:val="24"/>
        </w:rPr>
        <w:t xml:space="preserve">TEMATIKA: </w:t>
      </w:r>
      <w:r w:rsidR="003765DA" w:rsidRPr="005D3213">
        <w:rPr>
          <w:color w:val="000000"/>
          <w:szCs w:val="24"/>
        </w:rPr>
        <w:t>Algjebra</w:t>
      </w:r>
      <w:r w:rsidR="00845374" w:rsidRPr="005D3213">
        <w:rPr>
          <w:color w:val="000000"/>
          <w:szCs w:val="24"/>
        </w:rPr>
        <w:t xml:space="preserve"> </w:t>
      </w:r>
      <w:r w:rsidR="003765DA" w:rsidRPr="005D3213">
        <w:rPr>
          <w:color w:val="000000"/>
          <w:szCs w:val="24"/>
        </w:rPr>
        <w:t>dhe</w:t>
      </w:r>
      <w:r w:rsidR="006C377D" w:rsidRPr="005D3213">
        <w:rPr>
          <w:color w:val="000000"/>
          <w:szCs w:val="24"/>
        </w:rPr>
        <w:t xml:space="preserve"> f</w:t>
      </w:r>
      <w:r w:rsidR="003765DA" w:rsidRPr="005D3213">
        <w:rPr>
          <w:color w:val="000000"/>
          <w:szCs w:val="24"/>
        </w:rPr>
        <w:t>unksioni</w:t>
      </w:r>
      <w:bookmarkEnd w:id="23"/>
      <w:bookmarkEnd w:id="24"/>
      <w:bookmarkEnd w:id="25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3765DA" w:rsidRPr="005D3213" w14:paraId="7E345AFD" w14:textId="77777777" w:rsidTr="00B53989">
        <w:tc>
          <w:tcPr>
            <w:tcW w:w="4395" w:type="dxa"/>
            <w:shd w:val="clear" w:color="auto" w:fill="D9D9D9"/>
          </w:tcPr>
          <w:p w14:paraId="6E4A0613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 për realizimin e kompetencave të lëndës</w:t>
            </w:r>
          </w:p>
        </w:tc>
        <w:tc>
          <w:tcPr>
            <w:tcW w:w="4961" w:type="dxa"/>
            <w:shd w:val="clear" w:color="auto" w:fill="D9D9D9"/>
          </w:tcPr>
          <w:p w14:paraId="28D7E9E2" w14:textId="77777777" w:rsidR="003765DA" w:rsidRPr="005D3213" w:rsidRDefault="003765DA" w:rsidP="000033F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Shkathtësitë për realizimin e kompetencave të lëndës</w:t>
            </w:r>
          </w:p>
        </w:tc>
      </w:tr>
      <w:tr w:rsidR="003765DA" w:rsidRPr="005D3213" w14:paraId="3C1A3B8C" w14:textId="77777777" w:rsidTr="00B32654">
        <w:tc>
          <w:tcPr>
            <w:tcW w:w="4395" w:type="dxa"/>
            <w:shd w:val="clear" w:color="auto" w:fill="auto"/>
          </w:tcPr>
          <w:p w14:paraId="39939E96" w14:textId="77777777" w:rsidR="003765DA" w:rsidRPr="005D3213" w:rsidRDefault="003765DA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Kuti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si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ndmbajtëse</w:t>
            </w:r>
            <w:proofErr w:type="spellEnd"/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numr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 në b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 me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dhje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të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d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y numr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ve me katër </w:t>
            </w:r>
            <w:r w:rsidR="00854EC3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–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pesë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shifra.</w:t>
            </w:r>
          </w:p>
          <w:p w14:paraId="6F37B1F0" w14:textId="77777777" w:rsidR="003765DA" w:rsidRPr="005D3213" w:rsidRDefault="003765DA" w:rsidP="0036528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62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jësisë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h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v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hdi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 një modeli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konk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ose </w:t>
            </w:r>
            <w:r w:rsidRPr="005D3213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 vi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tua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sipas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s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</w:t>
            </w:r>
            <w:r w:rsidR="000033FF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sie.</w:t>
            </w:r>
          </w:p>
        </w:tc>
        <w:tc>
          <w:tcPr>
            <w:tcW w:w="4961" w:type="dxa"/>
            <w:shd w:val="clear" w:color="auto" w:fill="auto"/>
          </w:tcPr>
          <w:p w14:paraId="46B22F09" w14:textId="77777777" w:rsidR="003765DA" w:rsidRPr="005D3213" w:rsidRDefault="003765DA" w:rsidP="000033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3CC34702" w14:textId="77777777" w:rsidR="003765DA" w:rsidRPr="005D3213" w:rsidRDefault="003765DA" w:rsidP="0013395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jen numrin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që </w:t>
            </w:r>
            <w:r w:rsidRPr="005D321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q-AL"/>
              </w:rPr>
              <w:t>d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uh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 v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ndosur në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kut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iz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proofErr w:type="spellEnd"/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në b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  me mb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dhje ose me 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b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</w:t>
            </w:r>
            <w:r w:rsidR="006C377D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2A87F04B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6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dhe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hdon një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model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 xml:space="preserve"> duke numëruar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sipas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një l</w:t>
            </w:r>
            <w:r w:rsidRPr="005D3213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gjësie.</w:t>
            </w:r>
          </w:p>
        </w:tc>
      </w:tr>
    </w:tbl>
    <w:p w14:paraId="556B3C94" w14:textId="77777777" w:rsidR="00073FA0" w:rsidRPr="005D3213" w:rsidRDefault="00073FA0" w:rsidP="009D5E0C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bookmarkStart w:id="26" w:name="_Toc426032313"/>
      <w:bookmarkStart w:id="27" w:name="_Toc484002935"/>
    </w:p>
    <w:p w14:paraId="0DFFE7FD" w14:textId="77777777" w:rsidR="003765DA" w:rsidRPr="005D3213" w:rsidRDefault="00073FA0" w:rsidP="009D5E0C">
      <w:pPr>
        <w:pStyle w:val="Heading3"/>
        <w:numPr>
          <w:ilvl w:val="0"/>
          <w:numId w:val="0"/>
        </w:numPr>
        <w:spacing w:line="360" w:lineRule="auto"/>
        <w:jc w:val="both"/>
        <w:rPr>
          <w:color w:val="000000"/>
          <w:szCs w:val="24"/>
        </w:rPr>
      </w:pPr>
      <w:r w:rsidRPr="005D3213">
        <w:rPr>
          <w:color w:val="000000"/>
          <w:szCs w:val="24"/>
        </w:rPr>
        <w:br w:type="page"/>
      </w:r>
      <w:bookmarkStart w:id="28" w:name="_Toc115426709"/>
      <w:r w:rsidRPr="005D3213">
        <w:rPr>
          <w:color w:val="000000"/>
          <w:szCs w:val="24"/>
        </w:rPr>
        <w:lastRenderedPageBreak/>
        <w:t xml:space="preserve">TEMATIKA: </w:t>
      </w:r>
      <w:r w:rsidR="003765DA" w:rsidRPr="005D3213">
        <w:rPr>
          <w:color w:val="000000"/>
          <w:szCs w:val="24"/>
        </w:rPr>
        <w:t>Statistika</w:t>
      </w:r>
      <w:r w:rsidR="00845374" w:rsidRPr="005D3213">
        <w:rPr>
          <w:color w:val="000000"/>
          <w:szCs w:val="24"/>
        </w:rPr>
        <w:t xml:space="preserve"> </w:t>
      </w:r>
      <w:r w:rsidR="003765DA" w:rsidRPr="005D3213">
        <w:rPr>
          <w:color w:val="000000"/>
          <w:szCs w:val="24"/>
        </w:rPr>
        <w:t>dhe</w:t>
      </w:r>
      <w:r w:rsidR="009E0A1A" w:rsidRPr="005D3213">
        <w:rPr>
          <w:color w:val="000000"/>
          <w:szCs w:val="24"/>
        </w:rPr>
        <w:t xml:space="preserve"> p</w:t>
      </w:r>
      <w:r w:rsidR="003765DA" w:rsidRPr="005D3213">
        <w:rPr>
          <w:color w:val="000000"/>
          <w:szCs w:val="24"/>
        </w:rPr>
        <w:t>robabiliteti</w:t>
      </w:r>
      <w:bookmarkEnd w:id="26"/>
      <w:bookmarkEnd w:id="27"/>
      <w:bookmarkEnd w:id="28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3765DA" w:rsidRPr="005D3213" w14:paraId="2753ACC8" w14:textId="77777777" w:rsidTr="00B53989">
        <w:tc>
          <w:tcPr>
            <w:tcW w:w="4395" w:type="dxa"/>
            <w:shd w:val="clear" w:color="auto" w:fill="D9D9D9"/>
          </w:tcPr>
          <w:p w14:paraId="2D738FCE" w14:textId="77777777" w:rsidR="003765DA" w:rsidRPr="005D3213" w:rsidRDefault="003765DA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Njohuritë për realizimin e kompetencave matematikore</w:t>
            </w:r>
          </w:p>
        </w:tc>
        <w:tc>
          <w:tcPr>
            <w:tcW w:w="4961" w:type="dxa"/>
            <w:shd w:val="clear" w:color="auto" w:fill="D9D9D9"/>
          </w:tcPr>
          <w:p w14:paraId="4560A2D5" w14:textId="77777777" w:rsidR="003765DA" w:rsidRPr="005D3213" w:rsidRDefault="003765DA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Shkathtësitë për realizimin e kompetencave matematikore</w:t>
            </w:r>
          </w:p>
        </w:tc>
      </w:tr>
      <w:tr w:rsidR="003765DA" w:rsidRPr="005D3213" w14:paraId="255A0623" w14:textId="77777777" w:rsidTr="00B32654">
        <w:tc>
          <w:tcPr>
            <w:tcW w:w="4395" w:type="dxa"/>
            <w:shd w:val="clear" w:color="auto" w:fill="auto"/>
          </w:tcPr>
          <w:p w14:paraId="5018419B" w14:textId="77777777" w:rsidR="003765DA" w:rsidRPr="005D3213" w:rsidRDefault="003765DA" w:rsidP="008453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2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val="sq-AL"/>
              </w:rPr>
              <w:t>u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bu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i, o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ga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izi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i, 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p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re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i 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dh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e 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p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ër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pun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i </w:t>
            </w:r>
            <w:proofErr w:type="spellStart"/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ë</w:t>
            </w:r>
            <w:proofErr w:type="spellEnd"/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dh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ave</w:t>
            </w:r>
          </w:p>
          <w:p w14:paraId="4D99C60D" w14:textId="77777777" w:rsidR="003765DA" w:rsidRPr="005D3213" w:rsidRDefault="003765DA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eç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dhe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klasifiki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 një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rupi objekt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sh,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sipas një ose dy 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c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sie të p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rb</w:t>
            </w:r>
            <w:r w:rsidRPr="005D321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sq-AL"/>
              </w:rPr>
              <w:t>a</w:t>
            </w:r>
            <w:r w:rsidR="00C34503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shkët.</w:t>
            </w:r>
          </w:p>
          <w:p w14:paraId="1F4FCC66" w14:textId="77777777" w:rsidR="003765DA" w:rsidRPr="005D3213" w:rsidRDefault="003765DA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Di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gram</w:t>
            </w:r>
            <w:r w:rsidR="006C377D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 në shtyllë dhe grafikët me vija.</w:t>
            </w:r>
          </w:p>
          <w:p w14:paraId="53611934" w14:textId="77777777" w:rsidR="003765DA" w:rsidRPr="005D3213" w:rsidRDefault="003765DA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Moda.</w:t>
            </w:r>
          </w:p>
        </w:tc>
        <w:tc>
          <w:tcPr>
            <w:tcW w:w="4961" w:type="dxa"/>
            <w:shd w:val="clear" w:color="auto" w:fill="auto"/>
          </w:tcPr>
          <w:p w14:paraId="521EF0AC" w14:textId="42233C78" w:rsidR="003765DA" w:rsidRDefault="003765DA" w:rsidP="008453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42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sq-AL"/>
              </w:rPr>
              <w:t>G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  <w:lang w:val="sq-AL"/>
              </w:rPr>
              <w:t>u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bu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i, o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ga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izi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i, 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sq-AL"/>
              </w:rPr>
              <w:t>e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p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re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i 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dh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e 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p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ër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pun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i </w:t>
            </w:r>
            <w:proofErr w:type="spellStart"/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t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ë</w:t>
            </w:r>
            <w:proofErr w:type="spellEnd"/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dh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val="sq-AL"/>
              </w:rPr>
              <w:t>n</w:t>
            </w:r>
            <w:r w:rsidRPr="005D32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q-AL"/>
              </w:rPr>
              <w:t>ave</w:t>
            </w:r>
          </w:p>
          <w:p w14:paraId="3E048F93" w14:textId="77777777" w:rsidR="00D63BA2" w:rsidRPr="005D3213" w:rsidRDefault="00D63BA2" w:rsidP="00D63B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0803C816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 përgjigjet një pyetje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nga jeta e përditshme duke g</w:t>
            </w:r>
            <w:r w:rsidRPr="005D321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sq-AL"/>
              </w:rPr>
              <w:t>r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umbu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l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luar,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sq-AL"/>
              </w:rPr>
              <w:t>z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buluar ose klasifikuar të dhëna në një list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ose tabelë;</w:t>
            </w:r>
          </w:p>
          <w:p w14:paraId="141FA00E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përmbledh konkluzione në mënyrën e tij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duke identifikuar pyetje të tjera;</w:t>
            </w:r>
          </w:p>
          <w:p w14:paraId="1C4BE512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piktogram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tabelën e dendurive, diagram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 shtyllë për të prezantuar rezultatet;</w:t>
            </w:r>
          </w:p>
          <w:p w14:paraId="269FAEEB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 w:hanging="893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 intervalet me 2,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5,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10, 20 ose 100 njësi në diagram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 shtyllë;</w:t>
            </w:r>
          </w:p>
          <w:p w14:paraId="57063CDE" w14:textId="77777777" w:rsidR="003765DA" w:rsidRPr="005D3213" w:rsidRDefault="003765DA" w:rsidP="0013395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right="5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gj</w:t>
            </w:r>
            <w:r w:rsidR="00FA18A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en modën në një grup të dhënash.</w:t>
            </w:r>
          </w:p>
        </w:tc>
      </w:tr>
      <w:tr w:rsidR="00271537" w:rsidRPr="005D3213" w14:paraId="732A4733" w14:textId="77777777" w:rsidTr="00B32654">
        <w:tc>
          <w:tcPr>
            <w:tcW w:w="4395" w:type="dxa"/>
            <w:shd w:val="clear" w:color="auto" w:fill="auto"/>
          </w:tcPr>
          <w:p w14:paraId="09AA3F5D" w14:textId="77777777" w:rsidR="00271537" w:rsidRPr="005D3213" w:rsidRDefault="00271537" w:rsidP="00845374">
            <w:pPr>
              <w:pStyle w:val="ListParagraph"/>
              <w:spacing w:after="0" w:line="36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Probabiliteti</w:t>
            </w:r>
          </w:p>
          <w:p w14:paraId="634D93AC" w14:textId="506C9A9F" w:rsidR="00271537" w:rsidRPr="005D3213" w:rsidRDefault="00271537" w:rsidP="0013395B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42" w:right="428" w:hanging="342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Mundësi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që një ngjarje të ndodhë.</w:t>
            </w:r>
          </w:p>
        </w:tc>
        <w:tc>
          <w:tcPr>
            <w:tcW w:w="4961" w:type="dxa"/>
            <w:shd w:val="clear" w:color="auto" w:fill="auto"/>
          </w:tcPr>
          <w:p w14:paraId="322712DD" w14:textId="77777777" w:rsidR="00271537" w:rsidRPr="005D3213" w:rsidRDefault="00271537" w:rsidP="00845374">
            <w:pPr>
              <w:pStyle w:val="ListParagraph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360" w:lineRule="auto"/>
              <w:ind w:left="0" w:right="58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Probabiliteti</w:t>
            </w:r>
          </w:p>
          <w:p w14:paraId="200B78E9" w14:textId="7174A405" w:rsidR="00271537" w:rsidRPr="005D3213" w:rsidRDefault="00271537" w:rsidP="0013395B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360" w:lineRule="auto"/>
              <w:ind w:left="319" w:right="57" w:hanging="319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 mundësinë që një ngjarje familjare të ndodh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</w:tbl>
    <w:p w14:paraId="37FA7773" w14:textId="77777777" w:rsidR="00073FA0" w:rsidRPr="005D3213" w:rsidRDefault="00073FA0" w:rsidP="00845374">
      <w:pPr>
        <w:spacing w:after="0"/>
        <w:rPr>
          <w:rFonts w:ascii="Times New Roman" w:hAnsi="Times New Roman"/>
          <w:sz w:val="24"/>
          <w:szCs w:val="24"/>
        </w:rPr>
      </w:pPr>
    </w:p>
    <w:p w14:paraId="1EC53D70" w14:textId="77777777" w:rsidR="00275F8A" w:rsidRPr="005D3213" w:rsidRDefault="00073FA0" w:rsidP="009D5E0C">
      <w:pPr>
        <w:pStyle w:val="Heading2"/>
        <w:spacing w:before="100" w:beforeAutospacing="1" w:after="100" w:afterAutospacing="1"/>
        <w:jc w:val="both"/>
        <w:rPr>
          <w:sz w:val="24"/>
          <w:szCs w:val="24"/>
        </w:rPr>
      </w:pPr>
      <w:r w:rsidRPr="005D3213">
        <w:rPr>
          <w:sz w:val="24"/>
          <w:szCs w:val="24"/>
        </w:rPr>
        <w:br w:type="page"/>
      </w:r>
      <w:bookmarkStart w:id="29" w:name="_Toc115426710"/>
      <w:r w:rsidR="00793DD2" w:rsidRPr="005D3213">
        <w:rPr>
          <w:sz w:val="24"/>
          <w:szCs w:val="24"/>
        </w:rPr>
        <w:lastRenderedPageBreak/>
        <w:t>DITURI NATYR</w:t>
      </w:r>
      <w:r w:rsidR="00275F8A" w:rsidRPr="005D3213">
        <w:rPr>
          <w:sz w:val="24"/>
          <w:szCs w:val="24"/>
        </w:rPr>
        <w:t>E</w:t>
      </w:r>
      <w:bookmarkEnd w:id="29"/>
    </w:p>
    <w:p w14:paraId="0FD2B02E" w14:textId="77777777" w:rsidR="003765DA" w:rsidRPr="005D3213" w:rsidRDefault="00BF7D08" w:rsidP="009D5E0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 dhe </w:t>
      </w:r>
      <w:r w:rsidR="001F66C2" w:rsidRPr="005D3213">
        <w:rPr>
          <w:rFonts w:ascii="Times New Roman" w:hAnsi="Times New Roman"/>
          <w:color w:val="000000"/>
          <w:sz w:val="24"/>
          <w:szCs w:val="24"/>
          <w:lang w:val="sq-AL"/>
        </w:rPr>
        <w:t>shkath</w:t>
      </w:r>
      <w:r w:rsidRPr="005D3213">
        <w:rPr>
          <w:rFonts w:ascii="Times New Roman" w:hAnsi="Times New Roman"/>
          <w:color w:val="000000"/>
          <w:sz w:val="24"/>
          <w:szCs w:val="24"/>
          <w:lang w:val="sq-AL"/>
        </w:rPr>
        <w:t>tësitë kryesore për kompetencat e fushës së shkenca</w:t>
      </w:r>
      <w:bookmarkStart w:id="30" w:name="_Toc427146929"/>
      <w:bookmarkStart w:id="31" w:name="_Toc487016945"/>
      <w:r w:rsidR="00BC43B9" w:rsidRPr="005D3213">
        <w:rPr>
          <w:rFonts w:ascii="Times New Roman" w:hAnsi="Times New Roman"/>
          <w:color w:val="000000"/>
          <w:sz w:val="24"/>
          <w:szCs w:val="24"/>
          <w:lang w:val="sq-AL"/>
        </w:rPr>
        <w:t>ve natyrore që do të vlerësohen.</w:t>
      </w:r>
    </w:p>
    <w:p w14:paraId="20BD9AEC" w14:textId="77777777" w:rsidR="003548D4" w:rsidRPr="005D3213" w:rsidRDefault="00073FA0" w:rsidP="009D5E0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TEMATIKA:</w:t>
      </w:r>
      <w:bookmarkEnd w:id="30"/>
      <w:bookmarkEnd w:id="31"/>
      <w:r w:rsidR="00845374" w:rsidRPr="005D321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DD74DF" w:rsidRPr="005D3213">
        <w:rPr>
          <w:rFonts w:ascii="Times New Roman" w:hAnsi="Times New Roman"/>
          <w:b/>
          <w:noProof/>
          <w:color w:val="000000"/>
          <w:sz w:val="24"/>
          <w:szCs w:val="24"/>
          <w:lang w:val="sq-AL"/>
        </w:rPr>
        <w:t>Diversiteti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197"/>
      </w:tblGrid>
      <w:tr w:rsidR="003548D4" w:rsidRPr="005D3213" w14:paraId="445CB73B" w14:textId="77777777" w:rsidTr="00B53989">
        <w:tc>
          <w:tcPr>
            <w:tcW w:w="4253" w:type="dxa"/>
            <w:shd w:val="clear" w:color="auto" w:fill="D9D9D9"/>
          </w:tcPr>
          <w:p w14:paraId="24ED0AC8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për realizimin e kompetencave </w:t>
            </w:r>
            <w:r w:rsidR="00D533C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të fushës </w:t>
            </w:r>
          </w:p>
        </w:tc>
        <w:tc>
          <w:tcPr>
            <w:tcW w:w="5197" w:type="dxa"/>
            <w:shd w:val="clear" w:color="auto" w:fill="D9D9D9"/>
          </w:tcPr>
          <w:p w14:paraId="34C3533A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Rezultatet e t</w:t>
            </w:r>
            <w:r w:rsidR="00B909A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 nx</w:t>
            </w:r>
            <w:r w:rsidR="00B909A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nit për realizimin e </w:t>
            </w:r>
            <w:r w:rsidR="008F20A3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kompetencave të fushës së shkencave natyrore</w:t>
            </w:r>
          </w:p>
        </w:tc>
      </w:tr>
      <w:tr w:rsidR="003548D4" w:rsidRPr="005D3213" w14:paraId="274AA210" w14:textId="77777777" w:rsidTr="00B32654">
        <w:trPr>
          <w:trHeight w:val="2942"/>
        </w:trPr>
        <w:tc>
          <w:tcPr>
            <w:tcW w:w="4253" w:type="dxa"/>
            <w:shd w:val="clear" w:color="auto" w:fill="auto"/>
          </w:tcPr>
          <w:p w14:paraId="33EE2023" w14:textId="77777777" w:rsidR="00EF4240" w:rsidRPr="005D3213" w:rsidRDefault="00EF4240" w:rsidP="00845374">
            <w:pPr>
              <w:spacing w:after="0" w:line="36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  <w:t>Njerëzit</w:t>
            </w:r>
            <w:r w:rsidR="00470D12" w:rsidRPr="005D321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  <w:t>, kafshët dhe bimë</w:t>
            </w:r>
            <w:r w:rsidR="007C151D" w:rsidRPr="005D321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  <w:t>t</w:t>
            </w:r>
          </w:p>
          <w:p w14:paraId="5153A00D" w14:textId="77777777" w:rsidR="00DD0FCE" w:rsidRPr="005D3213" w:rsidRDefault="00EF4240" w:rsidP="0013395B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42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Ngjashmëritë dhe ndryshimet midis njerëzve</w:t>
            </w:r>
            <w:r w:rsidR="001F66C2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197" w:type="dxa"/>
            <w:shd w:val="clear" w:color="auto" w:fill="auto"/>
          </w:tcPr>
          <w:p w14:paraId="102FFB8D" w14:textId="77777777" w:rsidR="00EF4240" w:rsidRPr="005D3213" w:rsidRDefault="009360CC" w:rsidP="009D5E0C">
            <w:pPr>
              <w:pStyle w:val="Default"/>
              <w:spacing w:line="360" w:lineRule="auto"/>
              <w:jc w:val="both"/>
              <w:rPr>
                <w:rStyle w:val="apple-style-span"/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Nxënësi:</w:t>
            </w:r>
          </w:p>
          <w:p w14:paraId="1BD2081F" w14:textId="77777777" w:rsidR="00DD0FCE" w:rsidRPr="00C30A05" w:rsidRDefault="00DD0FCE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Style w:val="apple-style-span"/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identifikon pjesët kryesore të bimëve si: rrënja, kërcelli/trungu, gjethja, lulja, fruti, fara;</w:t>
            </w:r>
          </w:p>
          <w:p w14:paraId="638E5411" w14:textId="77777777" w:rsidR="00DD0FCE" w:rsidRPr="00C30A05" w:rsidRDefault="00DD0FCE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identifikon ngjashmëritë dhe ndryshimet midis njerëzve;</w:t>
            </w:r>
          </w:p>
          <w:p w14:paraId="663C02F7" w14:textId="77777777" w:rsidR="00DD0FCE" w:rsidRPr="005D3213" w:rsidRDefault="00DD0FCE" w:rsidP="003652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dallon dhe emërton pjesët kryesore </w:t>
            </w:r>
            <w:r w:rsidR="00681A92"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të jashtme të trupit të njeriut.</w:t>
            </w:r>
          </w:p>
        </w:tc>
      </w:tr>
      <w:tr w:rsidR="00284EF5" w:rsidRPr="005D3213" w14:paraId="3DB90A38" w14:textId="77777777" w:rsidTr="00271537">
        <w:trPr>
          <w:trHeight w:val="1970"/>
        </w:trPr>
        <w:tc>
          <w:tcPr>
            <w:tcW w:w="4253" w:type="dxa"/>
            <w:shd w:val="clear" w:color="auto" w:fill="auto"/>
          </w:tcPr>
          <w:p w14:paraId="7537FB9A" w14:textId="77777777" w:rsidR="00284EF5" w:rsidRPr="005D3213" w:rsidRDefault="00284EF5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Materialet </w:t>
            </w:r>
          </w:p>
          <w:p w14:paraId="7FBC4132" w14:textId="77777777" w:rsidR="00284EF5" w:rsidRPr="005D3213" w:rsidRDefault="00284EF5" w:rsidP="0013395B">
            <w:pPr>
              <w:numPr>
                <w:ilvl w:val="0"/>
                <w:numId w:val="39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Klasifikimi i materialeve</w:t>
            </w:r>
            <w:r w:rsidR="001F66C2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41E1DE9" w14:textId="77777777" w:rsidR="00284EF5" w:rsidRPr="005D3213" w:rsidRDefault="00284EF5" w:rsidP="0013395B">
            <w:pPr>
              <w:numPr>
                <w:ilvl w:val="0"/>
                <w:numId w:val="39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Vetitë magnetike të materialeve</w:t>
            </w:r>
            <w:r w:rsidR="001F66C2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426E7280" w14:textId="77777777" w:rsidR="00284EF5" w:rsidRPr="005D3213" w:rsidRDefault="00284EF5" w:rsidP="0084537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222B5FE9" w14:textId="77777777" w:rsidR="00284EF5" w:rsidRPr="005D3213" w:rsidRDefault="00284EF5" w:rsidP="00845374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Vetitë e materialeve </w:t>
            </w:r>
          </w:p>
          <w:p w14:paraId="750B2517" w14:textId="77777777" w:rsidR="00284EF5" w:rsidRPr="005D3213" w:rsidRDefault="00284EF5" w:rsidP="0013395B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Materialet natyrorë dhe materialet e prodhuar nga njeriu</w:t>
            </w:r>
            <w:r w:rsidR="001F66C2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479ACD14" w14:textId="77777777" w:rsidR="00284EF5" w:rsidRPr="005D3213" w:rsidRDefault="00284EF5" w:rsidP="00845374">
            <w:pPr>
              <w:spacing w:after="0" w:line="360" w:lineRule="auto"/>
              <w:ind w:left="360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</w:p>
          <w:p w14:paraId="18BA5D7F" w14:textId="77777777" w:rsidR="00284EF5" w:rsidRPr="005D3213" w:rsidRDefault="00284EF5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Gjendjet e lëndës </w:t>
            </w:r>
          </w:p>
          <w:p w14:paraId="40A193D3" w14:textId="77777777" w:rsidR="00284EF5" w:rsidRPr="005D3213" w:rsidRDefault="00284EF5" w:rsidP="0013395B">
            <w:pPr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Lëndët  dhe </w:t>
            </w:r>
            <w:r w:rsidR="001F66C2"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vetitë</w:t>
            </w: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 xml:space="preserve"> e tyre</w:t>
            </w:r>
            <w:r w:rsidR="001F66C2"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.</w:t>
            </w:r>
          </w:p>
          <w:p w14:paraId="11B0D275" w14:textId="77777777" w:rsidR="00284EF5" w:rsidRPr="005D3213" w:rsidRDefault="00284EF5" w:rsidP="0013395B">
            <w:pPr>
              <w:numPr>
                <w:ilvl w:val="0"/>
                <w:numId w:val="40"/>
              </w:num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Përzierjet e lëndëve</w:t>
            </w:r>
            <w:r w:rsidR="001F66C2" w:rsidRPr="005D3213">
              <w:rPr>
                <w:rFonts w:ascii="Times New Roman" w:hAnsi="Times New Roman"/>
                <w:bCs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197" w:type="dxa"/>
            <w:shd w:val="clear" w:color="auto" w:fill="auto"/>
          </w:tcPr>
          <w:p w14:paraId="47868CF3" w14:textId="77777777" w:rsidR="00284EF5" w:rsidRPr="00C30A05" w:rsidRDefault="00284EF5" w:rsidP="00845374">
            <w:pPr>
              <w:spacing w:after="0" w:line="360" w:lineRule="auto"/>
              <w:ind w:right="34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3C3785C8" w14:textId="77777777" w:rsidR="00284EF5" w:rsidRPr="00C30A05" w:rsidRDefault="00284EF5" w:rsidP="0013395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ind w:left="319" w:hanging="31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klasifikon materialet </w:t>
            </w:r>
            <w:proofErr w:type="spellStart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nё</w:t>
            </w:r>
            <w:proofErr w:type="spellEnd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bazё</w:t>
            </w:r>
            <w:proofErr w:type="spellEnd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tё</w:t>
            </w:r>
            <w:proofErr w:type="spellEnd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vetive </w:t>
            </w:r>
            <w:proofErr w:type="spellStart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tё</w:t>
            </w:r>
            <w:proofErr w:type="spellEnd"/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tyre;</w:t>
            </w:r>
          </w:p>
          <w:p w14:paraId="3914145C" w14:textId="77777777" w:rsidR="00284EF5" w:rsidRPr="00C30A05" w:rsidRDefault="00284EF5" w:rsidP="0013395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ind w:left="319" w:hanging="31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 mënyrën se si disa materiale magnetizohen dhe disa jo;</w:t>
            </w:r>
          </w:p>
          <w:p w14:paraId="525DEAEE" w14:textId="77777777" w:rsidR="00284EF5" w:rsidRPr="00C30A05" w:rsidRDefault="00284EF5" w:rsidP="0013395B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overflowPunct w:val="0"/>
              <w:adjustRightInd w:val="0"/>
              <w:spacing w:after="0" w:line="360" w:lineRule="auto"/>
              <w:ind w:left="319" w:hanging="319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identifikon dhe  </w:t>
            </w:r>
            <w:r w:rsidRP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klasifikon</w:t>
            </w:r>
            <w:r w:rsidRPr="00C30A05">
              <w:rPr>
                <w:rFonts w:ascii="Times New Roman" w:hAnsi="Times New Roman"/>
                <w:iCs/>
                <w:color w:val="000000"/>
                <w:sz w:val="24"/>
                <w:szCs w:val="24"/>
                <w:lang w:val="sq-AL"/>
              </w:rPr>
              <w:t xml:space="preserve"> materiale të  përbëra nga lëndë natyrore dhe ato të prodhuara nga njeriu</w:t>
            </w:r>
            <w:r w:rsidRP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780AA0AC" w14:textId="406C514B" w:rsidR="00284EF5" w:rsidRPr="00C30A05" w:rsidRDefault="00284EF5" w:rsidP="0013395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ind w:left="319" w:hanging="319"/>
              <w:contextualSpacing w:val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identifikon dhe përshkruan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dallimet ndërmjet lëndëve të lëngëta, të ngurta dhe të gazta;</w:t>
            </w:r>
          </w:p>
          <w:p w14:paraId="4AC2DC1F" w14:textId="039CDFF3" w:rsidR="00284EF5" w:rsidRPr="00C30A05" w:rsidRDefault="00284EF5" w:rsidP="0013395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ind w:left="319" w:hanging="319"/>
              <w:contextualSpacing w:val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krahason</w:t>
            </w:r>
            <w:r w:rsid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trupa të ndryshëm</w:t>
            </w:r>
            <w:r w:rsid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sipas gjendjes së tyre;</w:t>
            </w:r>
          </w:p>
          <w:p w14:paraId="308371FF" w14:textId="77777777" w:rsidR="00284EF5" w:rsidRPr="00C30A05" w:rsidRDefault="00284EF5" w:rsidP="0013395B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360" w:lineRule="auto"/>
              <w:ind w:left="319" w:hanging="319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përshkruan  përzierjen e lëndëve të ndryshme dhe  </w:t>
            </w:r>
            <w:r w:rsidR="00546A52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ndarjen e tyre.</w:t>
            </w:r>
          </w:p>
        </w:tc>
      </w:tr>
    </w:tbl>
    <w:p w14:paraId="7EC9E43A" w14:textId="77777777" w:rsidR="003548D4" w:rsidRPr="005D3213" w:rsidRDefault="00073FA0" w:rsidP="00845374">
      <w:pPr>
        <w:pStyle w:val="Heading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color w:val="000000"/>
          <w:szCs w:val="24"/>
        </w:rPr>
      </w:pPr>
      <w:bookmarkStart w:id="32" w:name="_Toc427146930"/>
      <w:bookmarkStart w:id="33" w:name="_Toc487016946"/>
      <w:r w:rsidRPr="005D3213">
        <w:rPr>
          <w:color w:val="000000"/>
          <w:szCs w:val="24"/>
        </w:rPr>
        <w:br w:type="page"/>
      </w:r>
      <w:bookmarkStart w:id="34" w:name="_Toc115426711"/>
      <w:r w:rsidRPr="005D3213">
        <w:rPr>
          <w:color w:val="000000"/>
          <w:szCs w:val="24"/>
        </w:rPr>
        <w:lastRenderedPageBreak/>
        <w:t xml:space="preserve">TEMATIKA: </w:t>
      </w:r>
      <w:bookmarkEnd w:id="32"/>
      <w:bookmarkEnd w:id="33"/>
      <w:r w:rsidR="00DD74DF" w:rsidRPr="005D3213">
        <w:rPr>
          <w:noProof/>
          <w:color w:val="000000"/>
          <w:szCs w:val="24"/>
        </w:rPr>
        <w:t>Ndërveprimet</w:t>
      </w:r>
      <w:bookmarkEnd w:id="34"/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5760"/>
      </w:tblGrid>
      <w:tr w:rsidR="003548D4" w:rsidRPr="005D3213" w14:paraId="34193F78" w14:textId="77777777" w:rsidTr="00845374">
        <w:tc>
          <w:tcPr>
            <w:tcW w:w="3690" w:type="dxa"/>
            <w:shd w:val="clear" w:color="auto" w:fill="D9D9D9"/>
          </w:tcPr>
          <w:p w14:paraId="224575C4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për realizimin e kompetencave </w:t>
            </w:r>
            <w:r w:rsidR="00D533C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të fushës </w:t>
            </w:r>
          </w:p>
        </w:tc>
        <w:tc>
          <w:tcPr>
            <w:tcW w:w="5760" w:type="dxa"/>
            <w:shd w:val="clear" w:color="auto" w:fill="D9D9D9"/>
          </w:tcPr>
          <w:p w14:paraId="5DC39ADF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Rezultatet e t</w:t>
            </w:r>
            <w:r w:rsidR="00B909A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 nx</w:t>
            </w:r>
            <w:r w:rsidR="00B909A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nit për realizimin e kompetencave </w:t>
            </w:r>
            <w:r w:rsidR="00D533C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të fushës së shkencave natyrore</w:t>
            </w:r>
          </w:p>
        </w:tc>
      </w:tr>
      <w:tr w:rsidR="003548D4" w:rsidRPr="005D3213" w14:paraId="6331E442" w14:textId="77777777" w:rsidTr="00845374">
        <w:tc>
          <w:tcPr>
            <w:tcW w:w="3690" w:type="dxa"/>
            <w:shd w:val="clear" w:color="auto" w:fill="auto"/>
          </w:tcPr>
          <w:p w14:paraId="47A4ABFF" w14:textId="77777777" w:rsidR="0044502B" w:rsidRPr="005D3213" w:rsidRDefault="0044502B" w:rsidP="009D5E0C">
            <w:pPr>
              <w:pStyle w:val="Default"/>
              <w:spacing w:line="360" w:lineRule="auto"/>
              <w:jc w:val="both"/>
              <w:rPr>
                <w:b/>
                <w:lang w:val="sq-AL"/>
              </w:rPr>
            </w:pPr>
            <w:r w:rsidRPr="005D3213">
              <w:rPr>
                <w:b/>
                <w:lang w:val="sq-AL"/>
              </w:rPr>
              <w:t>Gjallesat në mjedisin e tyre</w:t>
            </w:r>
          </w:p>
          <w:p w14:paraId="13672178" w14:textId="77777777" w:rsidR="005D7077" w:rsidRPr="005D3213" w:rsidRDefault="005D7077" w:rsidP="0013395B">
            <w:pPr>
              <w:pStyle w:val="NoSpacing"/>
              <w:numPr>
                <w:ilvl w:val="0"/>
                <w:numId w:val="42"/>
              </w:numPr>
              <w:spacing w:line="360" w:lineRule="auto"/>
              <w:ind w:left="3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Mjediset </w:t>
            </w:r>
            <w:r w:rsidR="004450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lokale</w:t>
            </w:r>
            <w:r w:rsidR="004F2A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67BA52C" w14:textId="77777777" w:rsidR="0044502B" w:rsidRPr="005D3213" w:rsidRDefault="0044502B" w:rsidP="0013395B">
            <w:pPr>
              <w:numPr>
                <w:ilvl w:val="0"/>
                <w:numId w:val="42"/>
              </w:numPr>
              <w:spacing w:after="0" w:line="360" w:lineRule="auto"/>
              <w:ind w:left="34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Përshtatjet në mjedis</w:t>
            </w:r>
            <w:r w:rsidR="004F2A2B"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007C8C1D" w14:textId="77777777" w:rsidR="004F2A2B" w:rsidRPr="005D3213" w:rsidRDefault="005D7077" w:rsidP="0013395B">
            <w:pPr>
              <w:numPr>
                <w:ilvl w:val="0"/>
                <w:numId w:val="42"/>
              </w:numPr>
              <w:spacing w:after="0" w:line="360" w:lineRule="auto"/>
              <w:ind w:left="34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Ndikimi i mjedisit te bimët dhe kafshët</w:t>
            </w:r>
            <w:r w:rsidR="004F2A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4517E337" w14:textId="77777777" w:rsidR="004F2A2B" w:rsidRPr="005D3213" w:rsidRDefault="006D5230" w:rsidP="0013395B">
            <w:pPr>
              <w:numPr>
                <w:ilvl w:val="0"/>
                <w:numId w:val="42"/>
              </w:numPr>
              <w:spacing w:after="0" w:line="360" w:lineRule="auto"/>
              <w:ind w:left="34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 xml:space="preserve">Ndikimi i njeriut në </w:t>
            </w:r>
            <w:r w:rsidR="0044502B"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mjedis</w:t>
            </w:r>
            <w:r w:rsidR="004F2A2B"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4074950A" w14:textId="77777777" w:rsidR="005D7077" w:rsidRPr="005D3213" w:rsidRDefault="005D7077" w:rsidP="00845374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760" w:type="dxa"/>
            <w:shd w:val="clear" w:color="auto" w:fill="auto"/>
          </w:tcPr>
          <w:p w14:paraId="538680B1" w14:textId="77777777" w:rsidR="003548D4" w:rsidRPr="005D3213" w:rsidRDefault="003548D4" w:rsidP="008453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6A03DAE5" w14:textId="5B63FA22" w:rsidR="00073FA0" w:rsidRPr="00C30A05" w:rsidRDefault="00127862" w:rsidP="0013395B">
            <w:pPr>
              <w:numPr>
                <w:ilvl w:val="0"/>
                <w:numId w:val="45"/>
              </w:numPr>
              <w:spacing w:after="0" w:line="36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gjen</w:t>
            </w:r>
            <w:r w:rsidR="005D7077" w:rsidRPr="00C30A05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 mënyra me anë të </w:t>
            </w:r>
            <w:proofErr w:type="spellStart"/>
            <w:r w:rsidR="005D7077" w:rsidRPr="00C30A05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të</w:t>
            </w:r>
            <w:proofErr w:type="spellEnd"/>
            <w:r w:rsidR="005D7077" w:rsidRPr="00C30A05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 xml:space="preserve"> cilave mjediset lokale ndikojnë te b</w:t>
            </w:r>
            <w:r w:rsidR="0044502B" w:rsidRPr="00C30A05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imët dhe kafshët që jetojnë aty;</w:t>
            </w:r>
          </w:p>
          <w:p w14:paraId="30F15FCE" w14:textId="77777777" w:rsidR="00073FA0" w:rsidRPr="00C30A05" w:rsidRDefault="00A4304C" w:rsidP="0013395B">
            <w:pPr>
              <w:numPr>
                <w:ilvl w:val="0"/>
                <w:numId w:val="45"/>
              </w:numPr>
              <w:spacing w:after="0" w:line="36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>j</w:t>
            </w:r>
            <w:r w:rsidR="0044502B" w:rsidRPr="00C30A05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 xml:space="preserve">ep shembuj për bimë dhe kafshë që jetojnë në habitate të ndryshme dhe diskuton për tipare me të cilat ata përshtaten me mjedisin ku jetojnë; </w:t>
            </w:r>
          </w:p>
          <w:p w14:paraId="762ACE1B" w14:textId="4E3F361E" w:rsidR="005D7077" w:rsidRPr="005D3213" w:rsidRDefault="008A4B2F" w:rsidP="0013395B">
            <w:pPr>
              <w:numPr>
                <w:ilvl w:val="0"/>
                <w:numId w:val="45"/>
              </w:numPr>
              <w:spacing w:after="0" w:line="36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gje</w:t>
            </w:r>
            <w:r w:rsidR="009D11E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n</w:t>
            </w:r>
            <w:r w:rsidR="0044502B"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mënyrat me të cilat veprimtaria e nj</w:t>
            </w:r>
            <w:r w:rsidR="00322B98"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eriut ndikon në habitate lokale</w:t>
            </w:r>
            <w:r w:rsidR="0012786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dhe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në </w:t>
            </w:r>
            <w:r w:rsidR="0012786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kujdesin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për mjedisin</w:t>
            </w:r>
            <w:r w:rsidR="00322B98"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9360CC" w:rsidRPr="005D3213" w14:paraId="01BE934A" w14:textId="77777777" w:rsidTr="00845374">
        <w:trPr>
          <w:trHeight w:val="2195"/>
        </w:trPr>
        <w:tc>
          <w:tcPr>
            <w:tcW w:w="3690" w:type="dxa"/>
            <w:shd w:val="clear" w:color="auto" w:fill="auto"/>
          </w:tcPr>
          <w:p w14:paraId="0C0E9AF6" w14:textId="77777777" w:rsidR="009360CC" w:rsidRPr="005D3213" w:rsidRDefault="009360CC" w:rsidP="00845374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  <w:t>Ndryshimet e materialeve</w:t>
            </w:r>
          </w:p>
          <w:p w14:paraId="275B80D2" w14:textId="77777777" w:rsidR="009360CC" w:rsidRPr="005D3213" w:rsidRDefault="009360CC" w:rsidP="0013395B">
            <w:pPr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Tkurrja dhe bymimi i materialeve</w:t>
            </w:r>
            <w:r w:rsidR="004F2A2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7C69CDA1" w14:textId="77777777" w:rsidR="009360CC" w:rsidRPr="005D3213" w:rsidRDefault="009360CC" w:rsidP="0013395B">
            <w:pPr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Tretja e materialeve n</w:t>
            </w:r>
            <w:r w:rsidR="0044502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uj</w:t>
            </w:r>
            <w:r w:rsidR="0044502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ë</w:t>
            </w:r>
            <w:r w:rsidR="004F2A2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760" w:type="dxa"/>
            <w:shd w:val="clear" w:color="auto" w:fill="auto"/>
          </w:tcPr>
          <w:p w14:paraId="0202956C" w14:textId="77777777" w:rsidR="009360CC" w:rsidRPr="005D3213" w:rsidRDefault="009360CC" w:rsidP="009D5E0C">
            <w:pPr>
              <w:pStyle w:val="Default"/>
              <w:spacing w:line="360" w:lineRule="auto"/>
              <w:jc w:val="both"/>
              <w:rPr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Nxënësi:</w:t>
            </w:r>
          </w:p>
          <w:p w14:paraId="382B147F" w14:textId="77777777" w:rsidR="009360CC" w:rsidRPr="00C30A05" w:rsidRDefault="009360CC" w:rsidP="0013395B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 mënyrën se si ndryshojnë materi</w:t>
            </w:r>
            <w:r w:rsidR="00AF4A0A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alet kur nxehen dhe kur ftohen;</w:t>
            </w:r>
          </w:p>
          <w:p w14:paraId="67BE11D2" w14:textId="34482B2B" w:rsidR="009360CC" w:rsidRPr="005D3213" w:rsidRDefault="009360CC" w:rsidP="0013395B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360"/>
              </w:tabs>
              <w:overflowPunct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identifikon  materialet që treten në ujë</w:t>
            </w:r>
            <w:r w:rsidR="00C30A05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dhe përshkruan aftësinë tretëse të </w:t>
            </w:r>
            <w:r w:rsidR="00AF4A0A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tyre</w:t>
            </w: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E237F2" w:rsidRPr="005D3213" w14:paraId="2470F57F" w14:textId="77777777" w:rsidTr="00845374">
        <w:tc>
          <w:tcPr>
            <w:tcW w:w="3690" w:type="dxa"/>
            <w:shd w:val="clear" w:color="auto" w:fill="auto"/>
          </w:tcPr>
          <w:p w14:paraId="072523E0" w14:textId="77777777" w:rsidR="00E237F2" w:rsidRPr="005D3213" w:rsidRDefault="00E237F2" w:rsidP="00845374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  <w:t xml:space="preserve">Forcat </w:t>
            </w:r>
          </w:p>
          <w:p w14:paraId="36DDFF60" w14:textId="77777777" w:rsidR="00E237F2" w:rsidRPr="005D3213" w:rsidRDefault="00E237F2" w:rsidP="0013395B">
            <w:pPr>
              <w:numPr>
                <w:ilvl w:val="0"/>
                <w:numId w:val="44"/>
              </w:numPr>
              <w:spacing w:after="0" w:line="360" w:lineRule="auto"/>
              <w:ind w:left="342" w:hanging="34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Forca e shtytjes dhe tërheqjes</w:t>
            </w:r>
            <w:r w:rsidR="004F2A2B"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7D9ADCC7" w14:textId="77777777" w:rsidR="00E237F2" w:rsidRPr="005D3213" w:rsidRDefault="00E237F2" w:rsidP="0013395B">
            <w:pPr>
              <w:numPr>
                <w:ilvl w:val="0"/>
                <w:numId w:val="44"/>
              </w:numPr>
              <w:spacing w:after="0" w:line="360" w:lineRule="auto"/>
              <w:ind w:left="342" w:hanging="34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Efektet e forcës në lëvizjen e trupave</w:t>
            </w:r>
            <w:r w:rsidR="004F2A2B"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6D9D4BB5" w14:textId="6F8818F8" w:rsidR="00E237F2" w:rsidRPr="00BF277D" w:rsidRDefault="00E237F2" w:rsidP="00845374">
            <w:pPr>
              <w:numPr>
                <w:ilvl w:val="0"/>
                <w:numId w:val="44"/>
              </w:numPr>
              <w:spacing w:after="0" w:line="360" w:lineRule="auto"/>
              <w:ind w:left="342" w:hanging="342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Fërkimi</w:t>
            </w:r>
            <w:r w:rsidR="004F2A2B" w:rsidRPr="005D3213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760" w:type="dxa"/>
            <w:shd w:val="clear" w:color="auto" w:fill="auto"/>
          </w:tcPr>
          <w:p w14:paraId="466E4867" w14:textId="77777777" w:rsidR="00E237F2" w:rsidRPr="005D3213" w:rsidRDefault="00E237F2" w:rsidP="009D5E0C">
            <w:pPr>
              <w:pStyle w:val="Default"/>
              <w:spacing w:line="360" w:lineRule="auto"/>
              <w:jc w:val="both"/>
              <w:rPr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Nxënësi:</w:t>
            </w:r>
          </w:p>
          <w:p w14:paraId="0FDC75C2" w14:textId="77777777" w:rsidR="00E237F2" w:rsidRPr="00C30A05" w:rsidRDefault="00DD0FCE" w:rsidP="0013395B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color w:val="auto"/>
                <w:lang w:val="sq-AL"/>
              </w:rPr>
            </w:pPr>
            <w:r w:rsidRPr="00C30A05">
              <w:rPr>
                <w:noProof/>
                <w:color w:val="auto"/>
                <w:lang w:val="sq-AL"/>
              </w:rPr>
              <w:t>përshkruan:</w:t>
            </w:r>
          </w:p>
          <w:p w14:paraId="179E3AE4" w14:textId="77777777" w:rsidR="00E237F2" w:rsidRPr="00C30A05" w:rsidRDefault="00DD0FCE" w:rsidP="0013395B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noProof/>
                <w:color w:val="auto"/>
                <w:lang w:val="sq-AL"/>
              </w:rPr>
            </w:pPr>
            <w:r w:rsidRPr="00C30A05">
              <w:rPr>
                <w:noProof/>
                <w:color w:val="auto"/>
                <w:lang w:val="sq-AL"/>
              </w:rPr>
              <w:t>se  forcat mund të shkaktojnë lëvizjen e trupave ose prehjen e tyre,</w:t>
            </w:r>
          </w:p>
          <w:p w14:paraId="2C460523" w14:textId="10BDCDD0" w:rsidR="00E237F2" w:rsidRPr="00C30A05" w:rsidRDefault="00DD0FCE" w:rsidP="0013395B">
            <w:pPr>
              <w:pStyle w:val="Default"/>
              <w:numPr>
                <w:ilvl w:val="0"/>
                <w:numId w:val="8"/>
              </w:numPr>
              <w:spacing w:line="360" w:lineRule="auto"/>
              <w:ind w:left="432"/>
              <w:jc w:val="both"/>
              <w:rPr>
                <w:noProof/>
                <w:color w:val="auto"/>
                <w:lang w:val="sq-AL"/>
              </w:rPr>
            </w:pPr>
            <w:r w:rsidRPr="00C30A05">
              <w:rPr>
                <w:noProof/>
                <w:color w:val="auto"/>
                <w:lang w:val="sq-AL"/>
              </w:rPr>
              <w:t xml:space="preserve">se forcat, duke përfshirë fërkimin, </w:t>
            </w:r>
            <w:r w:rsidR="00C96A07" w:rsidRPr="00C30A05">
              <w:rPr>
                <w:noProof/>
                <w:color w:val="auto"/>
                <w:lang w:val="sq-AL"/>
              </w:rPr>
              <w:t xml:space="preserve">mund të bëjnë trupat të lëvizin </w:t>
            </w:r>
            <w:r w:rsidRPr="00C30A05">
              <w:rPr>
                <w:noProof/>
                <w:color w:val="auto"/>
                <w:lang w:val="sq-AL"/>
              </w:rPr>
              <w:t>më shpejt</w:t>
            </w:r>
            <w:r w:rsidR="00AA3E20">
              <w:rPr>
                <w:noProof/>
                <w:color w:val="auto"/>
                <w:lang w:val="sq-AL"/>
              </w:rPr>
              <w:t>,</w:t>
            </w:r>
            <w:r w:rsidR="00C30A05">
              <w:rPr>
                <w:noProof/>
                <w:color w:val="auto"/>
                <w:lang w:val="sq-AL"/>
              </w:rPr>
              <w:t xml:space="preserve"> </w:t>
            </w:r>
            <w:r w:rsidRPr="00C30A05">
              <w:rPr>
                <w:noProof/>
                <w:color w:val="auto"/>
                <w:lang w:val="sq-AL"/>
              </w:rPr>
              <w:t>më ngadalë</w:t>
            </w:r>
            <w:r w:rsidR="00AA3E20">
              <w:rPr>
                <w:noProof/>
                <w:color w:val="auto"/>
                <w:lang w:val="sq-AL"/>
              </w:rPr>
              <w:t xml:space="preserve"> dhe</w:t>
            </w:r>
            <w:r w:rsidR="00C30A05">
              <w:rPr>
                <w:noProof/>
                <w:color w:val="auto"/>
                <w:lang w:val="sq-AL"/>
              </w:rPr>
              <w:t xml:space="preserve"> </w:t>
            </w:r>
            <w:r w:rsidRPr="00C30A05">
              <w:rPr>
                <w:noProof/>
                <w:color w:val="auto"/>
                <w:lang w:val="sq-AL"/>
              </w:rPr>
              <w:t>t’</w:t>
            </w:r>
            <w:r w:rsidR="00C96A07" w:rsidRPr="00C30A05">
              <w:rPr>
                <w:noProof/>
                <w:color w:val="auto"/>
                <w:lang w:val="sq-AL"/>
              </w:rPr>
              <w:t>u</w:t>
            </w:r>
            <w:r w:rsidRPr="00C30A05">
              <w:rPr>
                <w:noProof/>
                <w:color w:val="auto"/>
                <w:lang w:val="sq-AL"/>
              </w:rPr>
              <w:t xml:space="preserve"> ndryshojnë atyre drejtimin e lëvizjes; </w:t>
            </w:r>
          </w:p>
          <w:p w14:paraId="4BD0CDB8" w14:textId="2376ECF2" w:rsidR="00DD0FCE" w:rsidRPr="005D3213" w:rsidRDefault="009D11EC" w:rsidP="0013395B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noProof/>
                <w:lang w:val="sq-AL"/>
              </w:rPr>
            </w:pPr>
            <w:r>
              <w:rPr>
                <w:noProof/>
                <w:color w:val="auto"/>
                <w:lang w:val="sq-AL"/>
              </w:rPr>
              <w:t>dallo</w:t>
            </w:r>
            <w:r w:rsidR="00DD0FCE" w:rsidRPr="00C30A05">
              <w:rPr>
                <w:noProof/>
                <w:color w:val="auto"/>
                <w:lang w:val="sq-AL"/>
              </w:rPr>
              <w:t>n ndikimin e ashpërsisë së sipërfaqes në lëvizjen e trupave mbi të.</w:t>
            </w:r>
          </w:p>
        </w:tc>
      </w:tr>
    </w:tbl>
    <w:p w14:paraId="1C86C0F6" w14:textId="77777777" w:rsidR="003548D4" w:rsidRPr="005D3213" w:rsidRDefault="00073FA0" w:rsidP="00845374">
      <w:pPr>
        <w:pStyle w:val="Heading3"/>
        <w:numPr>
          <w:ilvl w:val="0"/>
          <w:numId w:val="0"/>
        </w:numPr>
        <w:spacing w:before="0" w:beforeAutospacing="0" w:after="0" w:afterAutospacing="0" w:line="360" w:lineRule="auto"/>
        <w:ind w:left="720" w:hanging="720"/>
        <w:jc w:val="both"/>
        <w:rPr>
          <w:color w:val="000000"/>
          <w:szCs w:val="24"/>
        </w:rPr>
      </w:pPr>
      <w:bookmarkStart w:id="35" w:name="_Toc427146931"/>
      <w:bookmarkStart w:id="36" w:name="_Toc487016947"/>
      <w:r w:rsidRPr="005D3213">
        <w:rPr>
          <w:color w:val="000000"/>
          <w:szCs w:val="24"/>
        </w:rPr>
        <w:br w:type="page"/>
      </w:r>
      <w:bookmarkStart w:id="37" w:name="_Toc115426712"/>
      <w:r w:rsidRPr="005D3213">
        <w:rPr>
          <w:color w:val="000000"/>
          <w:szCs w:val="24"/>
        </w:rPr>
        <w:lastRenderedPageBreak/>
        <w:t xml:space="preserve">TEMATIKA: </w:t>
      </w:r>
      <w:bookmarkEnd w:id="35"/>
      <w:bookmarkEnd w:id="36"/>
      <w:r w:rsidR="00DD74DF" w:rsidRPr="005D3213">
        <w:rPr>
          <w:noProof/>
          <w:color w:val="000000"/>
          <w:szCs w:val="24"/>
        </w:rPr>
        <w:t>Sistemet</w:t>
      </w:r>
      <w:bookmarkEnd w:id="37"/>
    </w:p>
    <w:tbl>
      <w:tblPr>
        <w:tblW w:w="93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39"/>
      </w:tblGrid>
      <w:tr w:rsidR="003548D4" w:rsidRPr="005D3213" w14:paraId="38DABE81" w14:textId="77777777" w:rsidTr="00B53989">
        <w:tc>
          <w:tcPr>
            <w:tcW w:w="3969" w:type="dxa"/>
            <w:shd w:val="clear" w:color="auto" w:fill="D9D9D9"/>
          </w:tcPr>
          <w:p w14:paraId="78A55D34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për realizimin e kompetencave </w:t>
            </w:r>
            <w:r w:rsidR="00D533C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të fushës </w:t>
            </w:r>
          </w:p>
        </w:tc>
        <w:tc>
          <w:tcPr>
            <w:tcW w:w="5339" w:type="dxa"/>
            <w:shd w:val="clear" w:color="auto" w:fill="D9D9D9"/>
          </w:tcPr>
          <w:p w14:paraId="7AF58ACC" w14:textId="77777777" w:rsidR="003548D4" w:rsidRPr="005D3213" w:rsidRDefault="00D533C5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Rezultatet e të nxënit për realizimin e kompetencave të fushës së shkencave natyrore</w:t>
            </w:r>
          </w:p>
        </w:tc>
      </w:tr>
      <w:tr w:rsidR="003548D4" w:rsidRPr="005D3213" w14:paraId="4CCAB59B" w14:textId="77777777" w:rsidTr="00B32654">
        <w:trPr>
          <w:trHeight w:val="710"/>
        </w:trPr>
        <w:tc>
          <w:tcPr>
            <w:tcW w:w="3969" w:type="dxa"/>
            <w:shd w:val="clear" w:color="auto" w:fill="auto"/>
          </w:tcPr>
          <w:p w14:paraId="3ACB2139" w14:textId="77777777" w:rsidR="004F0A31" w:rsidRPr="005D3213" w:rsidRDefault="004F0A31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Njerëzit dhe kafshët</w:t>
            </w:r>
          </w:p>
          <w:p w14:paraId="1DC650B1" w14:textId="77777777" w:rsidR="004F0A31" w:rsidRPr="005D3213" w:rsidRDefault="004F0A31" w:rsidP="0013395B">
            <w:pPr>
              <w:numPr>
                <w:ilvl w:val="0"/>
                <w:numId w:val="49"/>
              </w:numPr>
              <w:spacing w:after="0" w:line="360" w:lineRule="auto"/>
              <w:ind w:left="380" w:hanging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Proceset jetësore</w:t>
            </w:r>
            <w:r w:rsidR="004F2A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5C1246A1" w14:textId="77777777" w:rsidR="004F0A31" w:rsidRPr="005D3213" w:rsidRDefault="004F0A31" w:rsidP="0013395B">
            <w:pPr>
              <w:numPr>
                <w:ilvl w:val="0"/>
                <w:numId w:val="49"/>
              </w:numPr>
              <w:spacing w:after="0" w:line="360" w:lineRule="auto"/>
              <w:ind w:left="380" w:hanging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 gjalla dhe jo e gjalla</w:t>
            </w:r>
            <w:r w:rsidR="004F2A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442C6E66" w14:textId="77777777" w:rsidR="004F0A31" w:rsidRPr="005D3213" w:rsidRDefault="004F0A31" w:rsidP="0013395B">
            <w:pPr>
              <w:numPr>
                <w:ilvl w:val="0"/>
                <w:numId w:val="49"/>
              </w:numPr>
              <w:spacing w:after="0" w:line="360" w:lineRule="auto"/>
              <w:ind w:left="380" w:hanging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Klasifikimi i gjallesave</w:t>
            </w:r>
            <w:r w:rsidR="004F2A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79405B6" w14:textId="77777777" w:rsidR="004F0A31" w:rsidRPr="005D3213" w:rsidRDefault="004F0A31" w:rsidP="0013395B">
            <w:pPr>
              <w:numPr>
                <w:ilvl w:val="0"/>
                <w:numId w:val="49"/>
              </w:numPr>
              <w:spacing w:after="0" w:line="360" w:lineRule="auto"/>
              <w:ind w:left="380" w:hanging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Grupet kryesore të vertebrorëve</w:t>
            </w:r>
            <w:r w:rsidR="004F2A2B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04ABFBFA" w14:textId="77777777" w:rsidR="0044502B" w:rsidRPr="005D3213" w:rsidRDefault="0044502B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14:paraId="54EE45D0" w14:textId="77777777" w:rsidR="004F0A31" w:rsidRPr="005D3213" w:rsidRDefault="004F0A31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Sistemet te bim</w:t>
            </w:r>
            <w:r w:rsidR="0044502B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t</w:t>
            </w:r>
          </w:p>
          <w:p w14:paraId="53F92BE8" w14:textId="77777777" w:rsidR="004F0A31" w:rsidRPr="005D3213" w:rsidRDefault="004F0A31" w:rsidP="0013395B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Kërkesat e një bime për të jetuar</w:t>
            </w:r>
            <w:r w:rsidR="004F2A2B" w:rsidRPr="005D3213">
              <w:rPr>
                <w:lang w:val="sq-AL"/>
              </w:rPr>
              <w:t>.</w:t>
            </w:r>
          </w:p>
          <w:p w14:paraId="191639FA" w14:textId="77777777" w:rsidR="004F0A31" w:rsidRPr="005D3213" w:rsidRDefault="004F0A31" w:rsidP="0013395B">
            <w:pPr>
              <w:pStyle w:val="Default"/>
              <w:numPr>
                <w:ilvl w:val="0"/>
                <w:numId w:val="47"/>
              </w:numPr>
              <w:spacing w:line="360" w:lineRule="auto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Transporti i ujit te bima</w:t>
            </w:r>
            <w:r w:rsidR="004F2A2B" w:rsidRPr="005D3213">
              <w:rPr>
                <w:lang w:val="sq-AL"/>
              </w:rPr>
              <w:t>.</w:t>
            </w:r>
          </w:p>
          <w:p w14:paraId="04BAE55F" w14:textId="77777777" w:rsidR="004F0A31" w:rsidRPr="005D3213" w:rsidRDefault="004F0A31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14:paraId="10FE0DCF" w14:textId="77777777" w:rsidR="005D7077" w:rsidRPr="005D3213" w:rsidRDefault="005D7077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Sistemet te kafshët</w:t>
            </w:r>
          </w:p>
          <w:p w14:paraId="7D647CB0" w14:textId="77777777" w:rsidR="004F0A31" w:rsidRPr="005D3213" w:rsidRDefault="004F2A2B" w:rsidP="0013395B">
            <w:pPr>
              <w:numPr>
                <w:ilvl w:val="0"/>
                <w:numId w:val="48"/>
              </w:numPr>
              <w:spacing w:after="0" w:line="360" w:lineRule="auto"/>
              <w:ind w:left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Ushqimet.</w:t>
            </w:r>
          </w:p>
          <w:p w14:paraId="13105883" w14:textId="77777777" w:rsidR="00845374" w:rsidRPr="005D3213" w:rsidRDefault="004F0A31" w:rsidP="0013395B">
            <w:pPr>
              <w:numPr>
                <w:ilvl w:val="0"/>
                <w:numId w:val="48"/>
              </w:numPr>
              <w:spacing w:after="0" w:line="360" w:lineRule="auto"/>
              <w:ind w:left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Shqisat te njeriu</w:t>
            </w:r>
            <w:r w:rsidR="002A145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52054B5" w14:textId="77777777" w:rsidR="00845374" w:rsidRPr="005D3213" w:rsidRDefault="005D7077" w:rsidP="0013395B">
            <w:pPr>
              <w:numPr>
                <w:ilvl w:val="0"/>
                <w:numId w:val="48"/>
              </w:numPr>
              <w:spacing w:after="0" w:line="360" w:lineRule="auto"/>
              <w:ind w:left="38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Mbështetja dhe lëvizja</w:t>
            </w:r>
            <w:r w:rsidR="002A145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: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2A145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ockat e skeletit</w:t>
            </w:r>
            <w:r w:rsidR="00845374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dhe </w:t>
            </w:r>
            <w:r w:rsidR="002A145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m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uskujt</w:t>
            </w:r>
            <w:r w:rsidR="002A145C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  <w:p w14:paraId="745E89A7" w14:textId="77777777" w:rsidR="00845374" w:rsidRPr="005D3213" w:rsidRDefault="0084537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</w:p>
          <w:p w14:paraId="69D3CD11" w14:textId="77777777" w:rsidR="005D7077" w:rsidRPr="005D3213" w:rsidRDefault="005D7077" w:rsidP="0084537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Ilaçet</w:t>
            </w:r>
          </w:p>
        </w:tc>
        <w:tc>
          <w:tcPr>
            <w:tcW w:w="5339" w:type="dxa"/>
            <w:shd w:val="clear" w:color="auto" w:fill="auto"/>
          </w:tcPr>
          <w:p w14:paraId="7D6EF9B0" w14:textId="77777777" w:rsidR="003548D4" w:rsidRPr="00C30A05" w:rsidRDefault="003548D4" w:rsidP="00C30A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8" w:right="57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7E6EDC3D" w14:textId="6700CE11" w:rsidR="004F0A31" w:rsidRPr="00C30A05" w:rsidRDefault="00C30A05" w:rsidP="0013395B">
            <w:pPr>
              <w:numPr>
                <w:ilvl w:val="0"/>
                <w:numId w:val="4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ërshkruan </w:t>
            </w:r>
            <w:r w:rsidR="004F0A31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proceset jetësore të përbashkëta te bimët dhe kafshët përfshirë të ushqyerit, lëvizjen, rritjen dhe riprodhimin; </w:t>
            </w:r>
          </w:p>
          <w:p w14:paraId="7E03FE9A" w14:textId="65051A27" w:rsidR="004F0A31" w:rsidRPr="00C30A05" w:rsidRDefault="00C30A05" w:rsidP="0013395B">
            <w:pPr>
              <w:numPr>
                <w:ilvl w:val="0"/>
                <w:numId w:val="4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ërshkruan </w:t>
            </w:r>
            <w:r w:rsidR="004F0A31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ndryshimet midis q</w:t>
            </w:r>
            <w:r w:rsidR="0014096B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</w:t>
            </w:r>
            <w:r w:rsidR="004F0A31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nieve të gjalla dhe jo të gjalla duke përdorur njohuritë që kanë për proceset jetësore;</w:t>
            </w:r>
          </w:p>
          <w:p w14:paraId="7A4B5041" w14:textId="37C9B519" w:rsidR="004F0A31" w:rsidRPr="00C30A05" w:rsidRDefault="00C30A05" w:rsidP="0013395B">
            <w:pPr>
              <w:numPr>
                <w:ilvl w:val="0"/>
                <w:numId w:val="4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ërshkruan </w:t>
            </w:r>
            <w:r w:rsidR="004F0A31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si bimët dhe kafshët jetojnë (qëndrojnë gjallë); </w:t>
            </w:r>
          </w:p>
          <w:p w14:paraId="3652C6A0" w14:textId="7D5D2C15" w:rsidR="004F0A31" w:rsidRPr="00C30A05" w:rsidRDefault="004F0A31" w:rsidP="0013395B">
            <w:pPr>
              <w:numPr>
                <w:ilvl w:val="0"/>
                <w:numId w:val="50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ndan gjallesat në grupe duke përdorur dhe përshkruar tipare të thjeshta për t</w:t>
            </w:r>
            <w:r w:rsidR="00463F2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’</w:t>
            </w: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 grupuar ato.</w:t>
            </w:r>
          </w:p>
          <w:p w14:paraId="209AA917" w14:textId="77777777" w:rsidR="004F0A31" w:rsidRPr="00C30A05" w:rsidRDefault="004F0A31" w:rsidP="0013395B">
            <w:pPr>
              <w:numPr>
                <w:ilvl w:val="0"/>
                <w:numId w:val="50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përshkruan:</w:t>
            </w:r>
          </w:p>
          <w:p w14:paraId="68559D56" w14:textId="77777777" w:rsidR="004F0A31" w:rsidRPr="00C30A05" w:rsidRDefault="004F0A31" w:rsidP="0013395B">
            <w:pPr>
              <w:numPr>
                <w:ilvl w:val="0"/>
                <w:numId w:val="63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si uji thithet nga rrënjët e bimës dhe</w:t>
            </w:r>
            <w:r w:rsidR="00E017D2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transportohet përmes kërcellit;</w:t>
            </w:r>
          </w:p>
          <w:p w14:paraId="3781DF1C" w14:textId="77777777" w:rsidR="004F0A31" w:rsidRPr="00C30A05" w:rsidRDefault="004F0A31" w:rsidP="0013395B">
            <w:pPr>
              <w:numPr>
                <w:ilvl w:val="0"/>
                <w:numId w:val="63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se bimët kanë nevojë për rrënjë, kërc</w:t>
            </w:r>
            <w:r w:rsidR="00E017D2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ej dhe gjethe që të rriten mire;</w:t>
            </w:r>
          </w:p>
          <w:p w14:paraId="0C58FA1C" w14:textId="77777777" w:rsidR="0027415B" w:rsidRPr="00C30A05" w:rsidRDefault="004F0A31" w:rsidP="0013395B">
            <w:pPr>
              <w:numPr>
                <w:ilvl w:val="0"/>
                <w:numId w:val="63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rritja e</w:t>
            </w:r>
            <w:r w:rsidR="00E017D2" w:rsidRPr="00C30A05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bimës ndikohet nga temperatura;</w:t>
            </w:r>
          </w:p>
          <w:p w14:paraId="5B5625BC" w14:textId="77777777" w:rsidR="0044502B" w:rsidRPr="00C30A05" w:rsidRDefault="0044502B" w:rsidP="0013395B">
            <w:pPr>
              <w:numPr>
                <w:ilvl w:val="0"/>
                <w:numId w:val="50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p</w:t>
            </w:r>
            <w:r w:rsidR="00CE5116"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ё</w:t>
            </w:r>
            <w:r w:rsidRPr="00C30A05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rshkruan se si përmes shqisave njerëzit dhe kafshët njohin botën rreth tyre;</w:t>
            </w:r>
          </w:p>
          <w:p w14:paraId="7AA90D32" w14:textId="77777777" w:rsidR="005D7077" w:rsidRPr="00C30A05" w:rsidRDefault="005D7077" w:rsidP="0013395B">
            <w:pPr>
              <w:numPr>
                <w:ilvl w:val="0"/>
                <w:numId w:val="50"/>
              </w:numPr>
              <w:spacing w:after="0" w:line="360" w:lineRule="auto"/>
              <w:ind w:left="348" w:hanging="348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përshkruan se si kockat e skeletit rriten, mbështesin dhe mbrojnë trupin;</w:t>
            </w:r>
          </w:p>
          <w:p w14:paraId="074DBFFB" w14:textId="40EEF79E" w:rsidR="005D7077" w:rsidRPr="008A4B2F" w:rsidRDefault="005D7077" w:rsidP="008A4B2F">
            <w:pPr>
              <w:numPr>
                <w:ilvl w:val="0"/>
                <w:numId w:val="50"/>
              </w:numPr>
              <w:spacing w:after="0" w:line="360" w:lineRule="auto"/>
              <w:ind w:left="348" w:hanging="348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C30A05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emërton kockat kryesore në trupin e njeriut</w:t>
            </w:r>
            <w:r w:rsidR="008A4B2F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</w:tr>
      <w:tr w:rsidR="002E0D41" w:rsidRPr="005D3213" w14:paraId="2D6704CD" w14:textId="77777777" w:rsidTr="00B32654">
        <w:trPr>
          <w:trHeight w:val="890"/>
        </w:trPr>
        <w:tc>
          <w:tcPr>
            <w:tcW w:w="3969" w:type="dxa"/>
            <w:shd w:val="clear" w:color="auto" w:fill="auto"/>
          </w:tcPr>
          <w:p w14:paraId="17A5E8B5" w14:textId="77777777" w:rsidR="00E237F2" w:rsidRPr="005D3213" w:rsidRDefault="00E237F2" w:rsidP="00845374">
            <w:pPr>
              <w:spacing w:after="0" w:line="36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sq-AL"/>
              </w:rPr>
              <w:t xml:space="preserve">Elektriciteti dhe magnetizmi </w:t>
            </w:r>
          </w:p>
          <w:p w14:paraId="52DD22B9" w14:textId="77777777" w:rsidR="00E237F2" w:rsidRPr="009D11EC" w:rsidRDefault="00E237F2" w:rsidP="0013395B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ind w:left="344" w:hanging="28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Qarku elektrik</w:t>
            </w:r>
            <w:r w:rsidR="002A145C"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0889EB2D" w14:textId="77777777" w:rsidR="00E237F2" w:rsidRPr="009D11EC" w:rsidRDefault="00E237F2" w:rsidP="0013395B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ind w:left="344" w:hanging="28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Elementët përbërës të qarkut të thjeshtë elektrik</w:t>
            </w:r>
            <w:r w:rsidR="002A145C"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2E0FDA44" w14:textId="77777777" w:rsidR="00E237F2" w:rsidRPr="009D11EC" w:rsidRDefault="00E237F2" w:rsidP="0013395B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ind w:left="344" w:hanging="28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Elektriciteti dhe përdorimet e tij</w:t>
            </w:r>
            <w:r w:rsidR="002A145C"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31353008" w14:textId="636C7B3E" w:rsidR="00E237F2" w:rsidRPr="009D11EC" w:rsidRDefault="002A145C" w:rsidP="0013395B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ind w:left="344" w:hanging="28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Magnete</w:t>
            </w:r>
            <w:r w:rsidR="00E237F2"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t</w:t>
            </w: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608067C4" w14:textId="77777777" w:rsidR="00E237F2" w:rsidRPr="009D11EC" w:rsidRDefault="00E237F2" w:rsidP="0013395B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ind w:left="344" w:hanging="28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Polet magnetike të një magneti</w:t>
            </w:r>
            <w:r w:rsidR="002A145C"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3919A145" w14:textId="77777777" w:rsidR="002E0D41" w:rsidRPr="009D11EC" w:rsidRDefault="00E237F2" w:rsidP="0013395B">
            <w:pPr>
              <w:pStyle w:val="ListParagraph"/>
              <w:numPr>
                <w:ilvl w:val="0"/>
                <w:numId w:val="51"/>
              </w:numPr>
              <w:spacing w:after="0" w:line="360" w:lineRule="auto"/>
              <w:ind w:left="344" w:hanging="283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Vetitë magnetike të metaleve</w:t>
            </w:r>
            <w:r w:rsidR="002A145C" w:rsidRPr="009D11E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274CB074" w14:textId="77777777" w:rsidR="00FE5F58" w:rsidRPr="005D3213" w:rsidRDefault="00FE5F58" w:rsidP="00845374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</w:p>
          <w:p w14:paraId="12BBA934" w14:textId="77777777" w:rsidR="00FE5F58" w:rsidRPr="005D3213" w:rsidRDefault="00FE5F58" w:rsidP="00845374">
            <w:pPr>
              <w:spacing w:after="0" w:line="360" w:lineRule="auto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sq-AL"/>
              </w:rPr>
            </w:pPr>
          </w:p>
          <w:p w14:paraId="4456FAAB" w14:textId="77777777" w:rsidR="00FE5F58" w:rsidRPr="005D3213" w:rsidRDefault="00FE5F58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Toka dhe hapësira</w:t>
            </w:r>
          </w:p>
          <w:p w14:paraId="57DB5699" w14:textId="77777777" w:rsidR="00FE5F58" w:rsidRPr="005D3213" w:rsidRDefault="00FE5F58" w:rsidP="0013395B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60" w:lineRule="auto"/>
              <w:ind w:left="344" w:hanging="283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Rrotullimi i Tokës rreth boshtit të saj</w:t>
            </w:r>
            <w:r w:rsidR="002A145C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14961BAD" w14:textId="77777777" w:rsidR="00FE5F58" w:rsidRPr="005D3213" w:rsidRDefault="00FE5F58" w:rsidP="0013395B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60" w:lineRule="auto"/>
              <w:ind w:left="344" w:hanging="283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Rrotullimi i Tokës rreth Diellit</w:t>
            </w:r>
            <w:r w:rsidR="002A145C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5DB08B7F" w14:textId="77777777" w:rsidR="00FE5F58" w:rsidRPr="005D3213" w:rsidRDefault="00FE5F58" w:rsidP="0013395B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360" w:lineRule="auto"/>
              <w:ind w:left="344" w:hanging="283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Sistemi </w:t>
            </w:r>
            <w:r w:rsidR="002A145C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d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iellor dhe yjet</w:t>
            </w:r>
            <w:r w:rsidR="002A145C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58E46432" w14:textId="77777777" w:rsidR="00E237F2" w:rsidRPr="009D11EC" w:rsidRDefault="00E237F2" w:rsidP="009D11EC">
            <w:pPr>
              <w:spacing w:after="0" w:line="36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eastAsia="Batang" w:hAnsi="Times New Roman"/>
                <w:color w:val="000000"/>
                <w:sz w:val="24"/>
                <w:szCs w:val="24"/>
                <w:lang w:val="sq-AL"/>
              </w:rPr>
              <w:lastRenderedPageBreak/>
              <w:t xml:space="preserve">Nxënësi: </w:t>
            </w:r>
          </w:p>
          <w:p w14:paraId="4CE4C2EE" w14:textId="65DF5BD3" w:rsidR="00E237F2" w:rsidRPr="009D11EC" w:rsidRDefault="009D11EC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B05405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dentifikon</w:t>
            </w: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E237F2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elementët përbërës të një qarku të thjeshtë elektrik (pilë/burim, fije përcjellëse, llamba elektrike) dhe rolin e secilit prej tyre;</w:t>
            </w:r>
          </w:p>
          <w:p w14:paraId="7F170C75" w14:textId="77777777" w:rsidR="00E237F2" w:rsidRPr="009D11EC" w:rsidRDefault="00985EA6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</w:t>
            </w:r>
            <w:r w:rsidR="00E237F2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hpjegon se llamba ndriçon ose jo, kur hapim apo mbyllim çelësin;</w:t>
            </w:r>
          </w:p>
          <w:p w14:paraId="3245E934" w14:textId="77777777" w:rsidR="00E237F2" w:rsidRPr="009D11EC" w:rsidRDefault="00E237F2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shpjegon se një pajisje elektrike nuk punon në qoftë se ka shkëputje  në qark;</w:t>
            </w:r>
          </w:p>
          <w:p w14:paraId="3F103DBE" w14:textId="01E94F5F" w:rsidR="00E237F2" w:rsidRPr="009D11EC" w:rsidRDefault="00E237F2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lastRenderedPageBreak/>
              <w:t>shpjegon se ndriçimi i llambave në qark zv</w:t>
            </w:r>
            <w:r w:rsidR="00845374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ogëlohet</w:t>
            </w: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kur shtojmë numrin e llambave në të dhe anasjelltas;</w:t>
            </w:r>
          </w:p>
          <w:p w14:paraId="6D1D714C" w14:textId="77777777" w:rsidR="00E237F2" w:rsidRPr="009D11EC" w:rsidRDefault="00E237F2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ndërto</w:t>
            </w:r>
            <w:r w:rsidR="00845374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 </w:t>
            </w: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skemën e një qarku të thjeshtë elektrik në seri, me (pilë/burim, tela lidhës dhe llambë);</w:t>
            </w:r>
          </w:p>
          <w:p w14:paraId="1D905132" w14:textId="77777777" w:rsidR="00E237F2" w:rsidRPr="009D11EC" w:rsidRDefault="00E237F2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dallon përcjellësit nga </w:t>
            </w:r>
            <w:proofErr w:type="spellStart"/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jopërcjellësit</w:t>
            </w:r>
            <w:proofErr w:type="spellEnd"/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4487A3E3" w14:textId="548B5FDC" w:rsidR="00DD0FCE" w:rsidRPr="009D11EC" w:rsidRDefault="00E237F2" w:rsidP="0013395B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</w:t>
            </w:r>
            <w:r w:rsidR="0014096B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karakteristikat e magnete</w:t>
            </w: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</w:t>
            </w:r>
            <w:r w:rsid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C96A07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dhe </w:t>
            </w:r>
            <w:r w:rsidR="00973FAF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përdorimin</w:t>
            </w:r>
            <w:r w:rsidR="00C96A07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e tyre </w:t>
            </w:r>
            <w:r w:rsidR="00973FAF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në</w:t>
            </w:r>
            <w:r w:rsid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973FAF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jetën</w:t>
            </w:r>
            <w:r w:rsidR="00C96A07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e </w:t>
            </w:r>
            <w:r w:rsidR="00973FAF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përditshme</w:t>
            </w:r>
            <w:r w:rsidR="00C96A07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; </w:t>
            </w:r>
          </w:p>
          <w:p w14:paraId="37A0AF2A" w14:textId="77777777" w:rsidR="008A4B2F" w:rsidRPr="008A4B2F" w:rsidRDefault="00DD0FCE" w:rsidP="008A4B2F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</w:pPr>
            <w:r w:rsidRPr="008A4B2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përshkruan lëvizjen e Tokës dhe plane</w:t>
            </w:r>
            <w:r w:rsidR="00A003CC" w:rsidRPr="008A4B2F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>t</w:t>
            </w:r>
            <w:r w:rsidRPr="008A4B2F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>ëve të tj</w:t>
            </w:r>
            <w:r w:rsidR="00A003CC" w:rsidRPr="008A4B2F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>erë  në sistemi</w:t>
            </w:r>
            <w:r w:rsidRPr="008A4B2F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>n diellor;</w:t>
            </w:r>
          </w:p>
          <w:p w14:paraId="78CD62FE" w14:textId="21F10D87" w:rsidR="00A003CC" w:rsidRPr="008A4B2F" w:rsidRDefault="00A003CC" w:rsidP="008A4B2F">
            <w:pPr>
              <w:numPr>
                <w:ilvl w:val="0"/>
                <w:numId w:val="53"/>
              </w:numPr>
              <w:spacing w:after="0" w:line="360" w:lineRule="auto"/>
              <w:ind w:left="348" w:hanging="348"/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</w:pPr>
            <w:r w:rsidRPr="008A4B2F">
              <w:rPr>
                <w:rFonts w:ascii="Times New Roman" w:hAnsi="Times New Roman"/>
                <w:noProof/>
                <w:sz w:val="24"/>
                <w:szCs w:val="24"/>
                <w:lang w:val="sq-AL"/>
              </w:rPr>
              <w:t>përshkruan formimin e ditës dhe natës si pasojë e rrotullimit të Tokës rreth boshtit të saj;</w:t>
            </w:r>
          </w:p>
          <w:p w14:paraId="7A5BB291" w14:textId="4A8A069C" w:rsidR="001A2530" w:rsidRPr="008A4B2F" w:rsidRDefault="00A003CC" w:rsidP="0013395B">
            <w:pPr>
              <w:pStyle w:val="Default"/>
              <w:numPr>
                <w:ilvl w:val="0"/>
                <w:numId w:val="53"/>
              </w:numPr>
              <w:spacing w:line="360" w:lineRule="auto"/>
              <w:ind w:left="348" w:hanging="348"/>
              <w:jc w:val="both"/>
              <w:rPr>
                <w:noProof/>
                <w:lang w:val="sq-AL"/>
              </w:rPr>
            </w:pPr>
            <w:r w:rsidRPr="008A4B2F">
              <w:rPr>
                <w:noProof/>
                <w:lang w:val="sq-AL"/>
              </w:rPr>
              <w:t>shpjegon</w:t>
            </w:r>
            <w:r w:rsidR="009D11EC" w:rsidRPr="008A4B2F">
              <w:rPr>
                <w:noProof/>
                <w:lang w:val="sq-AL"/>
              </w:rPr>
              <w:t xml:space="preserve"> </w:t>
            </w:r>
            <w:r w:rsidR="001A2530" w:rsidRPr="008A4B2F">
              <w:rPr>
                <w:noProof/>
                <w:lang w:val="sq-AL"/>
              </w:rPr>
              <w:t>formimin e stin</w:t>
            </w:r>
            <w:r w:rsidR="00085B7B" w:rsidRPr="008A4B2F">
              <w:rPr>
                <w:noProof/>
                <w:lang w:val="sq-AL"/>
              </w:rPr>
              <w:t>ë</w:t>
            </w:r>
            <w:r w:rsidR="001A2530" w:rsidRPr="008A4B2F">
              <w:rPr>
                <w:noProof/>
                <w:lang w:val="sq-AL"/>
              </w:rPr>
              <w:t>ve si pasoj</w:t>
            </w:r>
            <w:r w:rsidR="00085B7B" w:rsidRPr="008A4B2F">
              <w:rPr>
                <w:noProof/>
                <w:lang w:val="sq-AL"/>
              </w:rPr>
              <w:t>ë</w:t>
            </w:r>
            <w:r w:rsidR="001A2530" w:rsidRPr="008A4B2F">
              <w:rPr>
                <w:noProof/>
                <w:lang w:val="sq-AL"/>
              </w:rPr>
              <w:t xml:space="preserve"> e rrotullimit t</w:t>
            </w:r>
            <w:r w:rsidR="00085B7B" w:rsidRPr="008A4B2F">
              <w:rPr>
                <w:noProof/>
                <w:lang w:val="sq-AL"/>
              </w:rPr>
              <w:t>ë</w:t>
            </w:r>
            <w:r w:rsidR="00845374" w:rsidRPr="008A4B2F">
              <w:rPr>
                <w:noProof/>
                <w:lang w:val="sq-AL"/>
              </w:rPr>
              <w:t xml:space="preserve"> </w:t>
            </w:r>
            <w:r w:rsidRPr="008A4B2F">
              <w:rPr>
                <w:noProof/>
                <w:lang w:val="sq-AL"/>
              </w:rPr>
              <w:t>Tok</w:t>
            </w:r>
            <w:r w:rsidR="00085B7B" w:rsidRPr="008A4B2F">
              <w:rPr>
                <w:noProof/>
                <w:lang w:val="sq-AL"/>
              </w:rPr>
              <w:t>ë</w:t>
            </w:r>
            <w:r w:rsidR="001A2530" w:rsidRPr="008A4B2F">
              <w:rPr>
                <w:noProof/>
                <w:lang w:val="sq-AL"/>
              </w:rPr>
              <w:t>s</w:t>
            </w:r>
            <w:r w:rsidRPr="008A4B2F">
              <w:rPr>
                <w:noProof/>
                <w:lang w:val="sq-AL"/>
              </w:rPr>
              <w:t xml:space="preserve"> rreth Diellit</w:t>
            </w:r>
            <w:r w:rsidR="001A2530" w:rsidRPr="008A4B2F">
              <w:rPr>
                <w:noProof/>
                <w:lang w:val="sq-AL"/>
              </w:rPr>
              <w:t>;</w:t>
            </w:r>
          </w:p>
          <w:p w14:paraId="2ADE4E1A" w14:textId="77777777" w:rsidR="00A003CC" w:rsidRPr="009D11EC" w:rsidRDefault="00A003CC" w:rsidP="0013395B">
            <w:pPr>
              <w:pStyle w:val="Default"/>
              <w:numPr>
                <w:ilvl w:val="0"/>
                <w:numId w:val="53"/>
              </w:numPr>
              <w:spacing w:line="360" w:lineRule="auto"/>
              <w:ind w:left="348" w:hanging="348"/>
              <w:jc w:val="both"/>
              <w:rPr>
                <w:noProof/>
                <w:lang w:val="sq-AL"/>
              </w:rPr>
            </w:pPr>
            <w:r w:rsidRPr="009D11EC">
              <w:rPr>
                <w:noProof/>
                <w:lang w:val="sq-AL"/>
              </w:rPr>
              <w:t>shpjegon se Dielli është një yll në qendër të sistemit diellor.</w:t>
            </w:r>
          </w:p>
        </w:tc>
      </w:tr>
    </w:tbl>
    <w:p w14:paraId="642FFFA4" w14:textId="77777777" w:rsidR="003548D4" w:rsidRPr="005D3213" w:rsidRDefault="00073FA0" w:rsidP="00845374">
      <w:pPr>
        <w:pStyle w:val="Heading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color w:val="000000"/>
          <w:szCs w:val="24"/>
        </w:rPr>
      </w:pPr>
      <w:bookmarkStart w:id="38" w:name="_Toc427146933"/>
      <w:bookmarkStart w:id="39" w:name="_Toc487016949"/>
      <w:r w:rsidRPr="005D3213">
        <w:rPr>
          <w:color w:val="000000"/>
          <w:szCs w:val="24"/>
        </w:rPr>
        <w:br w:type="page"/>
      </w:r>
      <w:bookmarkStart w:id="40" w:name="_Toc115426713"/>
      <w:r w:rsidRPr="005D3213">
        <w:rPr>
          <w:color w:val="000000"/>
          <w:szCs w:val="24"/>
        </w:rPr>
        <w:lastRenderedPageBreak/>
        <w:t xml:space="preserve">TEMATIKA: </w:t>
      </w:r>
      <w:bookmarkEnd w:id="38"/>
      <w:bookmarkEnd w:id="39"/>
      <w:r w:rsidR="005D7077" w:rsidRPr="005D3213">
        <w:rPr>
          <w:color w:val="000000"/>
          <w:szCs w:val="24"/>
        </w:rPr>
        <w:t>Ciklet</w:t>
      </w:r>
      <w:bookmarkEnd w:id="40"/>
    </w:p>
    <w:tbl>
      <w:tblPr>
        <w:tblW w:w="93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39"/>
      </w:tblGrid>
      <w:tr w:rsidR="003548D4" w:rsidRPr="005D3213" w14:paraId="1E73F91E" w14:textId="77777777" w:rsidTr="00B32654">
        <w:tc>
          <w:tcPr>
            <w:tcW w:w="3969" w:type="dxa"/>
            <w:shd w:val="clear" w:color="auto" w:fill="auto"/>
          </w:tcPr>
          <w:p w14:paraId="206F283F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për realizimin e kompetencave </w:t>
            </w:r>
            <w:r w:rsidR="00D533C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të fushës </w:t>
            </w:r>
          </w:p>
        </w:tc>
        <w:tc>
          <w:tcPr>
            <w:tcW w:w="5339" w:type="dxa"/>
            <w:shd w:val="clear" w:color="auto" w:fill="auto"/>
          </w:tcPr>
          <w:p w14:paraId="6367C16A" w14:textId="77777777" w:rsidR="003548D4" w:rsidRPr="005D3213" w:rsidRDefault="003548D4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Rezultatet e t</w:t>
            </w:r>
            <w:r w:rsidR="00B909A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 nx</w:t>
            </w:r>
            <w:r w:rsidR="00B909A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ë</w:t>
            </w: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nit për realizimin e kompetencave </w:t>
            </w:r>
            <w:r w:rsidR="00D533C5"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të fushës së shkencave natyrore </w:t>
            </w:r>
          </w:p>
        </w:tc>
      </w:tr>
      <w:tr w:rsidR="003548D4" w:rsidRPr="005D3213" w14:paraId="3A8177AD" w14:textId="77777777" w:rsidTr="00B32654">
        <w:tc>
          <w:tcPr>
            <w:tcW w:w="3969" w:type="dxa"/>
            <w:shd w:val="clear" w:color="auto" w:fill="auto"/>
          </w:tcPr>
          <w:p w14:paraId="6228C62B" w14:textId="77777777" w:rsidR="005D7077" w:rsidRPr="005D3213" w:rsidRDefault="0027415B" w:rsidP="009D5E0C">
            <w:pPr>
              <w:pStyle w:val="Default"/>
              <w:spacing w:line="360" w:lineRule="auto"/>
              <w:jc w:val="both"/>
              <w:rPr>
                <w:b/>
                <w:noProof/>
                <w:lang w:val="sq-AL"/>
              </w:rPr>
            </w:pPr>
            <w:r w:rsidRPr="005D3213">
              <w:rPr>
                <w:b/>
                <w:noProof/>
                <w:lang w:val="sq-AL"/>
              </w:rPr>
              <w:t>Cikli jetësor te bimët, kafshët dhe njeriu</w:t>
            </w:r>
          </w:p>
          <w:p w14:paraId="51474A65" w14:textId="77777777" w:rsidR="005D7077" w:rsidRPr="005D3213" w:rsidRDefault="005D7077" w:rsidP="0013395B">
            <w:pPr>
              <w:pStyle w:val="Default"/>
              <w:numPr>
                <w:ilvl w:val="0"/>
                <w:numId w:val="54"/>
              </w:numPr>
              <w:spacing w:line="360" w:lineRule="auto"/>
              <w:ind w:left="335" w:hanging="335"/>
              <w:jc w:val="both"/>
              <w:rPr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Riprodhimi te bimët</w:t>
            </w:r>
            <w:r w:rsidR="007B49F4" w:rsidRPr="005D3213">
              <w:rPr>
                <w:noProof/>
                <w:lang w:val="sq-AL"/>
              </w:rPr>
              <w:t>.</w:t>
            </w:r>
          </w:p>
          <w:p w14:paraId="36FDD850" w14:textId="77777777" w:rsidR="00EF4240" w:rsidRPr="005D3213" w:rsidRDefault="007B49F4" w:rsidP="0013395B">
            <w:pPr>
              <w:pStyle w:val="ListParagraph"/>
              <w:numPr>
                <w:ilvl w:val="0"/>
                <w:numId w:val="54"/>
              </w:numPr>
              <w:tabs>
                <w:tab w:val="left" w:pos="342"/>
              </w:tabs>
              <w:spacing w:after="0" w:line="360" w:lineRule="auto"/>
              <w:ind w:left="335" w:hanging="335"/>
              <w:contextualSpacing w:val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Rritja dhe ndryshimi te </w:t>
            </w:r>
            <w:r w:rsidR="00EF4240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bimët</w:t>
            </w:r>
            <w:r w:rsidR="002A145C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436043D0" w14:textId="77777777" w:rsidR="00EF4240" w:rsidRPr="005D3213" w:rsidRDefault="00EF4240" w:rsidP="0013395B">
            <w:pPr>
              <w:pStyle w:val="ListParagraph"/>
              <w:numPr>
                <w:ilvl w:val="0"/>
                <w:numId w:val="54"/>
              </w:numPr>
              <w:tabs>
                <w:tab w:val="left" w:pos="342"/>
              </w:tabs>
              <w:spacing w:after="0" w:line="360" w:lineRule="auto"/>
              <w:ind w:left="335" w:hanging="335"/>
              <w:contextualSpacing w:val="0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Rritja dhe ndryshimi te kafshët përfshirë dhe  njeriun</w:t>
            </w:r>
            <w:r w:rsidR="007B49F4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  <w:p w14:paraId="5F1658BA" w14:textId="77777777" w:rsidR="00EF4240" w:rsidRPr="005D3213" w:rsidRDefault="00EF4240" w:rsidP="0084537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7756D36C" w14:textId="77777777" w:rsidR="00EF4240" w:rsidRPr="005D3213" w:rsidRDefault="00EF4240" w:rsidP="0084537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339" w:type="dxa"/>
            <w:shd w:val="clear" w:color="auto" w:fill="auto"/>
          </w:tcPr>
          <w:p w14:paraId="58F9E01A" w14:textId="77777777" w:rsidR="003548D4" w:rsidRPr="005D3213" w:rsidRDefault="003548D4" w:rsidP="008453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Nxënësi: </w:t>
            </w:r>
          </w:p>
          <w:p w14:paraId="051727AE" w14:textId="77777777" w:rsidR="005D7077" w:rsidRPr="005D3213" w:rsidRDefault="005D7077" w:rsidP="0013395B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 kushtet që ju duhen bimëve dhe kafshëve për të jetuar;</w:t>
            </w:r>
          </w:p>
          <w:p w14:paraId="6459F6B4" w14:textId="4F4D62C6" w:rsidR="005D7077" w:rsidRPr="005D3213" w:rsidRDefault="008A4B2F" w:rsidP="0013395B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jep</w:t>
            </w:r>
            <w:r w:rsidR="005D707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shembuj se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si </w:t>
            </w:r>
            <w:r w:rsidR="005D707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çdo organizëm i gjallë rritet dhe riprodhohet;</w:t>
            </w:r>
          </w:p>
          <w:p w14:paraId="6A5A55F1" w14:textId="59443E73" w:rsidR="005D7077" w:rsidRPr="005D3213" w:rsidRDefault="008A4B2F" w:rsidP="0013395B">
            <w:pPr>
              <w:pStyle w:val="ListParagraph"/>
              <w:numPr>
                <w:ilvl w:val="0"/>
                <w:numId w:val="55"/>
              </w:numPr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jep</w:t>
            </w:r>
            <w:r w:rsidR="005D707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shembuj se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si </w:t>
            </w:r>
            <w:r w:rsidR="005D7077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insektet pjalmojnë disa lule</w:t>
            </w:r>
            <w:r w:rsid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269FF6BD" w14:textId="76E1748D" w:rsidR="00EF4240" w:rsidRPr="005D3213" w:rsidRDefault="008A4B2F" w:rsidP="0013395B">
            <w:pPr>
              <w:pStyle w:val="Default"/>
              <w:numPr>
                <w:ilvl w:val="0"/>
                <w:numId w:val="55"/>
              </w:numPr>
              <w:spacing w:line="360" w:lineRule="auto"/>
              <w:ind w:left="348" w:hanging="348"/>
              <w:jc w:val="both"/>
              <w:rPr>
                <w:lang w:val="sq-AL"/>
              </w:rPr>
            </w:pPr>
            <w:r>
              <w:rPr>
                <w:lang w:val="sq-AL"/>
              </w:rPr>
              <w:t>jep</w:t>
            </w:r>
            <w:r w:rsidRPr="005D3213">
              <w:rPr>
                <w:lang w:val="sq-AL"/>
              </w:rPr>
              <w:t xml:space="preserve"> shembuj</w:t>
            </w:r>
            <w:r w:rsidR="005D7077" w:rsidRPr="005D3213">
              <w:rPr>
                <w:lang w:val="sq-AL"/>
              </w:rPr>
              <w:t xml:space="preserve"> se </w:t>
            </w:r>
            <w:r>
              <w:rPr>
                <w:lang w:val="sq-AL"/>
              </w:rPr>
              <w:t xml:space="preserve">si </w:t>
            </w:r>
            <w:r w:rsidR="005D7077" w:rsidRPr="005D3213">
              <w:rPr>
                <w:lang w:val="sq-AL"/>
              </w:rPr>
              <w:t>bimët me lule kanë një cikël jetësor që përfshin pllenimin, formimin e farës, shpërndarjen e farës dhe mbirjen</w:t>
            </w:r>
            <w:r w:rsidR="009D11EC">
              <w:rPr>
                <w:lang w:val="sq-AL"/>
              </w:rPr>
              <w:t>;</w:t>
            </w:r>
          </w:p>
          <w:p w14:paraId="61C9719F" w14:textId="77777777" w:rsidR="00EF4240" w:rsidRPr="005D3213" w:rsidRDefault="00EF4240" w:rsidP="0013395B">
            <w:pPr>
              <w:pStyle w:val="Default"/>
              <w:numPr>
                <w:ilvl w:val="0"/>
                <w:numId w:val="55"/>
              </w:numPr>
              <w:spacing w:line="360" w:lineRule="auto"/>
              <w:ind w:left="348" w:hanging="348"/>
              <w:jc w:val="both"/>
              <w:rPr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tregon se njerëzit dhe kafshët lindin pasardhës që kur rriten ngjajnë me prindërit e tyre;</w:t>
            </w:r>
          </w:p>
          <w:p w14:paraId="0818CD1D" w14:textId="77777777" w:rsidR="00EF4240" w:rsidRPr="005D3213" w:rsidRDefault="00CC0130" w:rsidP="0013395B">
            <w:pPr>
              <w:pStyle w:val="Default"/>
              <w:numPr>
                <w:ilvl w:val="0"/>
                <w:numId w:val="55"/>
              </w:numPr>
              <w:spacing w:line="360" w:lineRule="auto"/>
              <w:ind w:left="348" w:hanging="348"/>
              <w:jc w:val="both"/>
              <w:rPr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pёrshkruan</w:t>
            </w:r>
            <w:r w:rsidR="00EF4240" w:rsidRPr="005D3213">
              <w:rPr>
                <w:noProof/>
                <w:lang w:val="sq-AL"/>
              </w:rPr>
              <w:t xml:space="preserve"> ndryshimet që pësojnë gjatë ciklit të jetës kafshë si pula, bretkosa, flutura</w:t>
            </w:r>
            <w:r w:rsidRPr="005D3213">
              <w:rPr>
                <w:noProof/>
                <w:lang w:val="sq-AL"/>
              </w:rPr>
              <w:t xml:space="preserve">, </w:t>
            </w:r>
            <w:r w:rsidR="007B49F4" w:rsidRPr="005D3213">
              <w:rPr>
                <w:noProof/>
                <w:lang w:val="sq-AL"/>
              </w:rPr>
              <w:t>kafshë shtëpiake dhe  njeriu.</w:t>
            </w:r>
          </w:p>
        </w:tc>
      </w:tr>
      <w:tr w:rsidR="003B3CC8" w:rsidRPr="005D3213" w14:paraId="0F1572A2" w14:textId="77777777" w:rsidTr="00B32654">
        <w:tc>
          <w:tcPr>
            <w:tcW w:w="3969" w:type="dxa"/>
            <w:shd w:val="clear" w:color="auto" w:fill="auto"/>
          </w:tcPr>
          <w:p w14:paraId="13D8ECC9" w14:textId="77777777" w:rsidR="00CE5116" w:rsidRPr="005D3213" w:rsidRDefault="00CE5116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Ndryshimet e gjendjes së lëndëve</w:t>
            </w:r>
          </w:p>
          <w:p w14:paraId="040092B2" w14:textId="77777777" w:rsidR="00CE5116" w:rsidRPr="009D11EC" w:rsidRDefault="00CE5116" w:rsidP="0013395B">
            <w:pPr>
              <w:pStyle w:val="ListParagraph"/>
              <w:numPr>
                <w:ilvl w:val="0"/>
                <w:numId w:val="56"/>
              </w:numPr>
              <w:spacing w:after="0" w:line="360" w:lineRule="auto"/>
              <w:ind w:left="344" w:hanging="344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Ndryshimet e lën</w:t>
            </w:r>
            <w:r w:rsidR="002A145C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dëve gjatë ngrohjes dhe ftohjes.</w:t>
            </w:r>
          </w:p>
          <w:p w14:paraId="25086891" w14:textId="77777777" w:rsidR="00542298" w:rsidRPr="009D11EC" w:rsidRDefault="00A34970" w:rsidP="0013395B">
            <w:pPr>
              <w:pStyle w:val="ListParagraph"/>
              <w:numPr>
                <w:ilvl w:val="0"/>
                <w:numId w:val="56"/>
              </w:numPr>
              <w:spacing w:after="0" w:line="360" w:lineRule="auto"/>
              <w:ind w:left="344" w:hanging="344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Proceset e shkrirjes</w:t>
            </w:r>
            <w:r w:rsidR="00542298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, ngrirjes</w:t>
            </w:r>
            <w:r w:rsidR="002A145C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  <w:r w:rsidR="00542298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avullimit, </w:t>
            </w:r>
            <w:r w:rsidR="002A145C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kondensimit.</w:t>
            </w:r>
          </w:p>
          <w:p w14:paraId="4EA05B77" w14:textId="77777777" w:rsidR="003B3CC8" w:rsidRPr="009D11EC" w:rsidRDefault="00542298" w:rsidP="0013395B">
            <w:pPr>
              <w:pStyle w:val="ListParagraph"/>
              <w:numPr>
                <w:ilvl w:val="0"/>
                <w:numId w:val="56"/>
              </w:numPr>
              <w:spacing w:after="0" w:line="360" w:lineRule="auto"/>
              <w:ind w:left="344" w:hanging="344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Qarkullimi i ujit në natyrë</w:t>
            </w:r>
            <w:r w:rsidR="002A145C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.</w:t>
            </w:r>
          </w:p>
        </w:tc>
        <w:tc>
          <w:tcPr>
            <w:tcW w:w="5339" w:type="dxa"/>
            <w:shd w:val="clear" w:color="auto" w:fill="auto"/>
          </w:tcPr>
          <w:p w14:paraId="78E1C76F" w14:textId="77777777" w:rsidR="00CE5116" w:rsidRPr="005D3213" w:rsidRDefault="00CE5116" w:rsidP="009D5E0C">
            <w:pPr>
              <w:pStyle w:val="Default"/>
              <w:spacing w:line="360" w:lineRule="auto"/>
              <w:jc w:val="both"/>
              <w:rPr>
                <w:noProof/>
                <w:lang w:val="sq-AL"/>
              </w:rPr>
            </w:pPr>
            <w:r w:rsidRPr="005D3213">
              <w:rPr>
                <w:noProof/>
                <w:lang w:val="sq-AL"/>
              </w:rPr>
              <w:t>Nxënësi:</w:t>
            </w:r>
          </w:p>
          <w:p w14:paraId="08ACDA0D" w14:textId="77777777" w:rsidR="00CE5116" w:rsidRPr="005D3213" w:rsidRDefault="00CE5116" w:rsidP="0013395B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 shndërrimin e lëndëve  dhe ndikimin e temperaturës në to;</w:t>
            </w:r>
          </w:p>
          <w:p w14:paraId="6A35C76A" w14:textId="2DF7E83E" w:rsidR="00CE5116" w:rsidRPr="005D3213" w:rsidRDefault="00CE5116" w:rsidP="0013395B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proofErr w:type="spellStart"/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="00783E62"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ё</w:t>
            </w:r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rshkruan</w:t>
            </w:r>
            <w:proofErr w:type="spellEnd"/>
            <w:r w:rsidR="007C40E7"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4F6CF4"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proces</w:t>
            </w:r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i</w:t>
            </w:r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4F6CF4"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e shkrirjes</w:t>
            </w:r>
            <w:r w:rsidR="00783E62"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dhe </w:t>
            </w:r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t</w:t>
            </w:r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ë </w:t>
            </w:r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ngurtësimit;</w:t>
            </w:r>
          </w:p>
          <w:p w14:paraId="2C300B2B" w14:textId="0C9342CA" w:rsidR="004F6CF4" w:rsidRPr="005D3213" w:rsidRDefault="00CE5116" w:rsidP="0013395B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proofErr w:type="spellStart"/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p</w:t>
            </w:r>
            <w:r w:rsidR="00783E62"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ё</w:t>
            </w:r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rshkruan</w:t>
            </w:r>
            <w:proofErr w:type="spellEnd"/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proceset e vlimit, </w:t>
            </w:r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të </w:t>
            </w:r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avullimit dhe </w:t>
            </w:r>
            <w:r w:rsidR="00D97FB1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të </w:t>
            </w:r>
            <w:r w:rsidRPr="005D3213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sq-AL"/>
              </w:rPr>
              <w:t>kondensimit të ujit;</w:t>
            </w:r>
          </w:p>
          <w:p w14:paraId="482A052D" w14:textId="77777777" w:rsidR="003B3CC8" w:rsidRPr="005D3213" w:rsidRDefault="004F6CF4" w:rsidP="0013395B">
            <w:pPr>
              <w:widowControl w:val="0"/>
              <w:numPr>
                <w:ilvl w:val="0"/>
                <w:numId w:val="57"/>
              </w:numPr>
              <w:tabs>
                <w:tab w:val="left" w:pos="0"/>
              </w:tabs>
              <w:overflowPunct w:val="0"/>
              <w:adjustRightInd w:val="0"/>
              <w:spacing w:after="0" w:line="360" w:lineRule="auto"/>
              <w:ind w:left="348" w:hanging="34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  <w:t>përshkruan dhe shpjegon qarkullimin e ujit në natyrë, duke dalluar faktorët që ndikojnë në të.</w:t>
            </w:r>
          </w:p>
        </w:tc>
      </w:tr>
    </w:tbl>
    <w:p w14:paraId="44DB57D0" w14:textId="77777777" w:rsidR="00783E62" w:rsidRPr="005D3213" w:rsidRDefault="00073FA0" w:rsidP="00845374">
      <w:pPr>
        <w:pStyle w:val="Heading3"/>
        <w:numPr>
          <w:ilvl w:val="0"/>
          <w:numId w:val="0"/>
        </w:numPr>
        <w:spacing w:before="0" w:beforeAutospacing="0" w:after="0" w:afterAutospacing="0" w:line="360" w:lineRule="auto"/>
        <w:jc w:val="both"/>
        <w:rPr>
          <w:color w:val="000000"/>
          <w:szCs w:val="24"/>
        </w:rPr>
      </w:pPr>
      <w:bookmarkStart w:id="41" w:name="_Toc427146932"/>
      <w:bookmarkStart w:id="42" w:name="_Toc487016948"/>
      <w:r w:rsidRPr="005D3213">
        <w:rPr>
          <w:color w:val="000000"/>
          <w:szCs w:val="24"/>
        </w:rPr>
        <w:br w:type="page"/>
      </w:r>
      <w:bookmarkStart w:id="43" w:name="_Toc115426714"/>
      <w:r w:rsidRPr="005D3213">
        <w:rPr>
          <w:color w:val="000000"/>
          <w:szCs w:val="24"/>
        </w:rPr>
        <w:lastRenderedPageBreak/>
        <w:t>TEMATIKA</w:t>
      </w:r>
      <w:r w:rsidR="002607FF" w:rsidRPr="005D3213">
        <w:rPr>
          <w:color w:val="000000"/>
          <w:szCs w:val="24"/>
        </w:rPr>
        <w:t xml:space="preserve">: </w:t>
      </w:r>
      <w:bookmarkEnd w:id="41"/>
      <w:bookmarkEnd w:id="42"/>
      <w:r w:rsidR="002607FF" w:rsidRPr="005D3213">
        <w:rPr>
          <w:noProof/>
          <w:color w:val="000000"/>
          <w:szCs w:val="24"/>
        </w:rPr>
        <w:t>Energjia</w:t>
      </w:r>
      <w:bookmarkEnd w:id="43"/>
    </w:p>
    <w:tbl>
      <w:tblPr>
        <w:tblW w:w="93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39"/>
      </w:tblGrid>
      <w:tr w:rsidR="002607FF" w:rsidRPr="005D3213" w14:paraId="0F4B7F62" w14:textId="77777777" w:rsidTr="00B32654">
        <w:tc>
          <w:tcPr>
            <w:tcW w:w="3969" w:type="dxa"/>
            <w:shd w:val="clear" w:color="auto" w:fill="auto"/>
          </w:tcPr>
          <w:p w14:paraId="2DC4B1C9" w14:textId="77777777" w:rsidR="002607FF" w:rsidRPr="005D3213" w:rsidRDefault="002607FF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 xml:space="preserve">Njohuritë për realizimin e kompetencave të fushës </w:t>
            </w:r>
          </w:p>
        </w:tc>
        <w:tc>
          <w:tcPr>
            <w:tcW w:w="5339" w:type="dxa"/>
            <w:shd w:val="clear" w:color="auto" w:fill="auto"/>
          </w:tcPr>
          <w:p w14:paraId="6DE54315" w14:textId="77777777" w:rsidR="002607FF" w:rsidRPr="005D3213" w:rsidRDefault="002607FF" w:rsidP="0084537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color w:val="000000"/>
                <w:sz w:val="24"/>
                <w:szCs w:val="24"/>
                <w:lang w:val="sq-AL"/>
              </w:rPr>
              <w:t>Rezultatet e të nxënit për realizimin e kompetencave të fushës së shkencave natyrore</w:t>
            </w:r>
          </w:p>
        </w:tc>
      </w:tr>
      <w:tr w:rsidR="002607FF" w:rsidRPr="005D3213" w14:paraId="7484B948" w14:textId="77777777" w:rsidTr="00B32654">
        <w:trPr>
          <w:trHeight w:val="440"/>
        </w:trPr>
        <w:tc>
          <w:tcPr>
            <w:tcW w:w="3969" w:type="dxa"/>
            <w:shd w:val="clear" w:color="auto" w:fill="auto"/>
          </w:tcPr>
          <w:p w14:paraId="5E6284BA" w14:textId="43975BBF" w:rsidR="001308E5" w:rsidRPr="005D3213" w:rsidRDefault="001308E5" w:rsidP="008453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sq-AL"/>
              </w:rPr>
              <w:t>Tingulli</w:t>
            </w:r>
          </w:p>
          <w:p w14:paraId="048AC145" w14:textId="77777777" w:rsidR="001308E5" w:rsidRPr="005D3213" w:rsidRDefault="001308E5" w:rsidP="0013395B">
            <w:pPr>
              <w:pStyle w:val="Default"/>
              <w:numPr>
                <w:ilvl w:val="0"/>
                <w:numId w:val="58"/>
              </w:numPr>
              <w:spacing w:line="360" w:lineRule="auto"/>
              <w:ind w:left="344" w:hanging="344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Burimet e tingullit</w:t>
            </w:r>
            <w:r w:rsidR="002A145C" w:rsidRPr="005D3213">
              <w:rPr>
                <w:lang w:val="sq-AL"/>
              </w:rPr>
              <w:t>.</w:t>
            </w:r>
          </w:p>
          <w:p w14:paraId="5A25248B" w14:textId="77777777" w:rsidR="001308E5" w:rsidRPr="005D3213" w:rsidRDefault="001308E5" w:rsidP="0013395B">
            <w:pPr>
              <w:pStyle w:val="Default"/>
              <w:numPr>
                <w:ilvl w:val="0"/>
                <w:numId w:val="58"/>
              </w:numPr>
              <w:spacing w:line="360" w:lineRule="auto"/>
              <w:ind w:left="344" w:hanging="344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Përhapja e tingullit</w:t>
            </w:r>
            <w:r w:rsidR="002A145C" w:rsidRPr="005D3213">
              <w:rPr>
                <w:lang w:val="sq-AL"/>
              </w:rPr>
              <w:t>.</w:t>
            </w:r>
          </w:p>
          <w:p w14:paraId="5DF7D657" w14:textId="77777777" w:rsidR="002607FF" w:rsidRPr="005D3213" w:rsidRDefault="001308E5" w:rsidP="0013395B">
            <w:pPr>
              <w:pStyle w:val="Default"/>
              <w:numPr>
                <w:ilvl w:val="0"/>
                <w:numId w:val="58"/>
              </w:numPr>
              <w:spacing w:line="360" w:lineRule="auto"/>
              <w:ind w:left="344" w:hanging="344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Karakteristikat e tingullit</w:t>
            </w:r>
            <w:r w:rsidR="002A145C" w:rsidRPr="005D3213">
              <w:rPr>
                <w:lang w:val="sq-AL"/>
              </w:rPr>
              <w:t>.</w:t>
            </w:r>
          </w:p>
          <w:p w14:paraId="043D4BF7" w14:textId="77777777" w:rsidR="001308E5" w:rsidRPr="005D3213" w:rsidRDefault="001308E5" w:rsidP="009D5E0C">
            <w:pPr>
              <w:pStyle w:val="Default"/>
              <w:spacing w:line="360" w:lineRule="auto"/>
              <w:jc w:val="both"/>
              <w:rPr>
                <w:lang w:val="sq-AL"/>
              </w:rPr>
            </w:pPr>
          </w:p>
          <w:p w14:paraId="29010770" w14:textId="77777777" w:rsidR="001308E5" w:rsidRPr="005D3213" w:rsidRDefault="001308E5" w:rsidP="009D5E0C">
            <w:pPr>
              <w:pStyle w:val="Default"/>
              <w:spacing w:line="360" w:lineRule="auto"/>
              <w:jc w:val="both"/>
              <w:rPr>
                <w:b/>
                <w:noProof/>
                <w:lang w:val="sq-AL"/>
              </w:rPr>
            </w:pPr>
            <w:r w:rsidRPr="005D3213">
              <w:rPr>
                <w:b/>
                <w:noProof/>
                <w:lang w:val="sq-AL"/>
              </w:rPr>
              <w:t>Drita</w:t>
            </w:r>
          </w:p>
          <w:p w14:paraId="2787207E" w14:textId="77777777" w:rsidR="001308E5" w:rsidRPr="005D3213" w:rsidRDefault="001308E5" w:rsidP="0013395B">
            <w:pPr>
              <w:pStyle w:val="Default"/>
              <w:numPr>
                <w:ilvl w:val="0"/>
                <w:numId w:val="61"/>
              </w:numPr>
              <w:spacing w:line="360" w:lineRule="auto"/>
              <w:ind w:left="344" w:hanging="344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Burimet e dritës</w:t>
            </w:r>
            <w:r w:rsidR="002A145C" w:rsidRPr="005D3213">
              <w:rPr>
                <w:lang w:val="sq-AL"/>
              </w:rPr>
              <w:t>.</w:t>
            </w:r>
          </w:p>
          <w:p w14:paraId="05F63C39" w14:textId="77777777" w:rsidR="001308E5" w:rsidRPr="005D3213" w:rsidRDefault="001308E5" w:rsidP="0013395B">
            <w:pPr>
              <w:pStyle w:val="Default"/>
              <w:numPr>
                <w:ilvl w:val="0"/>
                <w:numId w:val="61"/>
              </w:numPr>
              <w:spacing w:line="360" w:lineRule="auto"/>
              <w:ind w:left="344" w:hanging="344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Drita dhe errësira</w:t>
            </w:r>
            <w:r w:rsidR="002A145C" w:rsidRPr="005D3213">
              <w:rPr>
                <w:lang w:val="sq-AL"/>
              </w:rPr>
              <w:t>.</w:t>
            </w:r>
          </w:p>
          <w:p w14:paraId="5270FDE5" w14:textId="77777777" w:rsidR="001308E5" w:rsidRPr="005D3213" w:rsidRDefault="001308E5" w:rsidP="0013395B">
            <w:pPr>
              <w:pStyle w:val="Default"/>
              <w:numPr>
                <w:ilvl w:val="0"/>
                <w:numId w:val="61"/>
              </w:numPr>
              <w:spacing w:line="360" w:lineRule="auto"/>
              <w:ind w:left="344" w:hanging="344"/>
              <w:jc w:val="both"/>
              <w:rPr>
                <w:lang w:val="sq-AL"/>
              </w:rPr>
            </w:pPr>
            <w:r w:rsidRPr="005D3213">
              <w:rPr>
                <w:lang w:val="sq-AL"/>
              </w:rPr>
              <w:t>Hija dhe ndryshimet e saj</w:t>
            </w:r>
            <w:r w:rsidR="002A145C" w:rsidRPr="005D3213">
              <w:rPr>
                <w:lang w:val="sq-AL"/>
              </w:rPr>
              <w:t>.</w:t>
            </w:r>
          </w:p>
          <w:p w14:paraId="53C913F4" w14:textId="77777777" w:rsidR="001308E5" w:rsidRPr="005D3213" w:rsidRDefault="001308E5" w:rsidP="009D5E0C">
            <w:pPr>
              <w:pStyle w:val="Default"/>
              <w:spacing w:line="360" w:lineRule="auto"/>
              <w:jc w:val="both"/>
              <w:rPr>
                <w:lang w:val="sq-AL"/>
              </w:rPr>
            </w:pPr>
          </w:p>
        </w:tc>
        <w:tc>
          <w:tcPr>
            <w:tcW w:w="5339" w:type="dxa"/>
            <w:shd w:val="clear" w:color="auto" w:fill="auto"/>
          </w:tcPr>
          <w:p w14:paraId="640F68B5" w14:textId="77777777" w:rsidR="002607FF" w:rsidRPr="005D3213" w:rsidRDefault="002607FF" w:rsidP="008453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Nxënësi:</w:t>
            </w:r>
          </w:p>
          <w:p w14:paraId="3E30C544" w14:textId="3191EF01" w:rsidR="001308E5" w:rsidRPr="009D11EC" w:rsidRDefault="008A4B2F" w:rsidP="0013395B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përshkruan</w:t>
            </w:r>
            <w:r w:rsidR="00845374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se tingulli</w:t>
            </w:r>
            <w:r w:rsidR="001308E5" w:rsidRPr="009D11EC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:</w:t>
            </w:r>
          </w:p>
          <w:p w14:paraId="700C8F8D" w14:textId="77777777" w:rsidR="001308E5" w:rsidRPr="005D3213" w:rsidRDefault="001308E5" w:rsidP="0013395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përhapet nga një burim dhe </w:t>
            </w:r>
            <w:r w:rsidR="00095338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n</w:t>
            </w:r>
            <w:r w:rsidR="00085B7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ë</w:t>
            </w:r>
            <w:r w:rsidR="00095338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prani t</w:t>
            </w:r>
            <w:r w:rsidR="00085B7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ë</w:t>
            </w:r>
            <w:r w:rsidR="00095338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nj</w:t>
            </w:r>
            <w:r w:rsidR="00085B7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ë</w:t>
            </w:r>
            <w:r w:rsidR="00095338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mjedisi l</w:t>
            </w:r>
            <w:r w:rsidR="00085B7B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ë</w:t>
            </w:r>
            <w:r w:rsidR="00845374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ndor;</w:t>
            </w:r>
          </w:p>
          <w:p w14:paraId="2CEC09DD" w14:textId="77777777" w:rsidR="001308E5" w:rsidRPr="005D3213" w:rsidRDefault="001308E5" w:rsidP="0013395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përhapet përmes materialeve të ndryshme lëndore (trupa të ngurtë, lëngje dhe gaze);</w:t>
            </w:r>
          </w:p>
          <w:p w14:paraId="76431DA7" w14:textId="77777777" w:rsidR="001308E5" w:rsidRPr="005D3213" w:rsidRDefault="00DD0FCE" w:rsidP="0013395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dobëso</w:t>
            </w:r>
            <w:r w:rsidR="00601AB0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het kur largohemi nga burimi që e 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p</w:t>
            </w:r>
            <w:r w:rsidR="001308E5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rodhon atë;</w:t>
            </w:r>
          </w:p>
          <w:p w14:paraId="241A7112" w14:textId="053D0194" w:rsidR="001308E5" w:rsidRPr="005D3213" w:rsidRDefault="008A4B2F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jep shembuj të</w:t>
            </w:r>
            <w:r w:rsidR="001308E5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materiale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 q</w:t>
            </w:r>
            <w:r w:rsidR="00BD075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 w:rsidR="001308E5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nuk e lejojnë  kalimin e tingullit përmes tyre;</w:t>
            </w:r>
          </w:p>
          <w:p w14:paraId="257097CE" w14:textId="0AC796D1" w:rsidR="009248C3" w:rsidRPr="005D3213" w:rsidRDefault="008A4B2F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jep shembuj të</w:t>
            </w:r>
            <w:r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prodhimit t</w:t>
            </w:r>
            <w:r w:rsidR="00BD0752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</w:t>
            </w:r>
            <w:r w:rsidR="001308E5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tinguj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ve</w:t>
            </w:r>
            <w:r w:rsidR="001308E5" w:rsidRPr="005D3213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 xml:space="preserve"> nga instrumentet frymorë</w:t>
            </w:r>
            <w:r w:rsidR="0014008A">
              <w:rPr>
                <w:rFonts w:ascii="Times New Roman" w:hAnsi="Times New Roman"/>
                <w:color w:val="000000"/>
                <w:sz w:val="24"/>
                <w:szCs w:val="24"/>
                <w:lang w:val="sq-AL"/>
              </w:rPr>
              <w:t>;</w:t>
            </w:r>
          </w:p>
          <w:p w14:paraId="6B7C92A0" w14:textId="77777777" w:rsidR="009248C3" w:rsidRPr="005D3213" w:rsidRDefault="009248C3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identifikon burimet e ndryshme  të dritës;</w:t>
            </w:r>
          </w:p>
          <w:p w14:paraId="2511E755" w14:textId="77777777" w:rsidR="009248C3" w:rsidRPr="005D3213" w:rsidRDefault="009248C3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bën dallimin mes burimeve natyrore dhe  artificiale të dritës;</w:t>
            </w:r>
          </w:p>
          <w:p w14:paraId="6865E323" w14:textId="61F2801E" w:rsidR="009248C3" w:rsidRPr="005D3213" w:rsidRDefault="009248C3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shpjegon s</w:t>
            </w:r>
            <w:r w:rsidR="00BD075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përhapet </w:t>
            </w:r>
            <w:r w:rsidR="00BD0752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drita 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në vijë të drejtë, por mund të ndryshojë drejtimin e saj;</w:t>
            </w:r>
          </w:p>
          <w:p w14:paraId="27C7B2C6" w14:textId="2F29FC54" w:rsidR="009248C3" w:rsidRPr="005D3213" w:rsidRDefault="009248C3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përshkruan s</w:t>
            </w:r>
            <w:r w:rsidR="00BD075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i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 formohet </w:t>
            </w:r>
            <w:r w:rsidR="00BD0752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hija</w:t>
            </w: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 xml:space="preserve">; </w:t>
            </w:r>
          </w:p>
          <w:p w14:paraId="33220F7A" w14:textId="77777777" w:rsidR="009248C3" w:rsidRPr="005D3213" w:rsidRDefault="009248C3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vrojton se hijet ndryshojnë pozicionin dhe madhësinë e tyre gjatë ditës;</w:t>
            </w:r>
          </w:p>
          <w:p w14:paraId="3CB881FA" w14:textId="77777777" w:rsidR="009248C3" w:rsidRPr="005D3213" w:rsidRDefault="009248C3" w:rsidP="0013395B">
            <w:pPr>
              <w:pStyle w:val="ListParagraph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shpjegon se:</w:t>
            </w:r>
          </w:p>
          <w:p w14:paraId="0D5F38AD" w14:textId="77777777" w:rsidR="009248C3" w:rsidRPr="005D3213" w:rsidRDefault="009248C3" w:rsidP="0013395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trupat e patejdukshëm nuk e lejojnë dritën të depërtojë;</w:t>
            </w:r>
          </w:p>
          <w:p w14:paraId="190E0B0F" w14:textId="77777777" w:rsidR="009248C3" w:rsidRPr="005D3213" w:rsidRDefault="009248C3" w:rsidP="0013395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trupat gjysëm të tejdukshëm e lejojnë dritën të depërtojë pjesërisht;</w:t>
            </w:r>
          </w:p>
          <w:p w14:paraId="4ACAF97E" w14:textId="77777777" w:rsidR="009248C3" w:rsidRPr="005D3213" w:rsidRDefault="009248C3" w:rsidP="0013395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trupat transparentë e lejojnë dritën të depërtojë plotësisht;</w:t>
            </w:r>
          </w:p>
          <w:p w14:paraId="67D235B5" w14:textId="77777777" w:rsidR="009248C3" w:rsidRPr="005D3213" w:rsidRDefault="009248C3" w:rsidP="0013395B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tregon se drita pasi pasqyrohet bie në syrin tonë dhe ne shohim trupat;</w:t>
            </w:r>
          </w:p>
          <w:p w14:paraId="06633FEB" w14:textId="77777777" w:rsidR="009248C3" w:rsidRPr="005D3213" w:rsidRDefault="009248C3" w:rsidP="0013395B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lastRenderedPageBreak/>
              <w:t>shpjegon se sipërfaqet e ndritshme dhe të sheshta pasqyrojnë dritën;</w:t>
            </w:r>
          </w:p>
          <w:p w14:paraId="2897C1B6" w14:textId="77777777" w:rsidR="009248C3" w:rsidRPr="005D3213" w:rsidRDefault="009248C3" w:rsidP="0013395B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shpjegon se sipërfaqet e ashpra e përthithin dritën;</w:t>
            </w:r>
          </w:p>
          <w:p w14:paraId="51565EF7" w14:textId="77777777" w:rsidR="009248C3" w:rsidRPr="005D3213" w:rsidRDefault="009248C3" w:rsidP="0013395B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tregon rrugën që përshkon rrezja rënës</w:t>
            </w:r>
            <w:r w:rsidR="00601AB0"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e nga burimi deri te syri ynë;</w:t>
            </w:r>
          </w:p>
          <w:p w14:paraId="798607FD" w14:textId="77777777" w:rsidR="009248C3" w:rsidRPr="005D3213" w:rsidRDefault="009248C3" w:rsidP="0013395B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tregon si mbrohet syri nga drita e fortë e Diellit;</w:t>
            </w:r>
          </w:p>
          <w:p w14:paraId="1ED88C22" w14:textId="382EE9AF" w:rsidR="001308E5" w:rsidRPr="00463F2C" w:rsidRDefault="009248C3" w:rsidP="00463F2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360" w:lineRule="auto"/>
              <w:ind w:left="348" w:hanging="348"/>
              <w:contextualSpacing w:val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</w:pPr>
            <w:r w:rsidRPr="005D3213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tregon se drita e bardhë përbëhet nga të gjitha ngjyrat e ylberit</w:t>
            </w:r>
            <w:r w:rsidR="00463F2C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q-AL"/>
              </w:rPr>
              <w:t>.</w:t>
            </w:r>
          </w:p>
        </w:tc>
      </w:tr>
    </w:tbl>
    <w:p w14:paraId="22C5038F" w14:textId="77777777" w:rsidR="00275F8A" w:rsidRPr="005D3213" w:rsidRDefault="00275F8A" w:rsidP="0084537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sq-AL"/>
        </w:rPr>
      </w:pPr>
    </w:p>
    <w:sectPr w:rsidR="00275F8A" w:rsidRPr="005D3213" w:rsidSect="00E52FB4">
      <w:footerReference w:type="default" r:id="rId12"/>
      <w:pgSz w:w="11906" w:h="16838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B430" w14:textId="77777777" w:rsidR="001B7E52" w:rsidRDefault="001B7E52" w:rsidP="00ED3107">
      <w:pPr>
        <w:spacing w:after="0"/>
      </w:pPr>
      <w:r>
        <w:separator/>
      </w:r>
    </w:p>
  </w:endnote>
  <w:endnote w:type="continuationSeparator" w:id="0">
    <w:p w14:paraId="797CF6E6" w14:textId="77777777" w:rsidR="001B7E52" w:rsidRDefault="001B7E52" w:rsidP="00ED3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6C82" w14:textId="190F3F0C" w:rsidR="00AD07BF" w:rsidRPr="004A1637" w:rsidRDefault="00AD07BF" w:rsidP="004A1637">
    <w:pPr>
      <w:pStyle w:val="Footer"/>
      <w:jc w:val="center"/>
      <w:rPr>
        <w:rFonts w:ascii="Times New Roman" w:hAnsi="Times New Roman"/>
        <w:b/>
        <w:bCs/>
      </w:rPr>
    </w:pPr>
    <w:r w:rsidRPr="004A1637">
      <w:rPr>
        <w:rFonts w:ascii="Times New Roman" w:hAnsi="Times New Roman"/>
        <w:b/>
        <w:bCs/>
      </w:rPr>
      <w:t xml:space="preserve">Page </w:t>
    </w:r>
    <w:r w:rsidRPr="004A1637">
      <w:rPr>
        <w:rFonts w:ascii="Times New Roman" w:hAnsi="Times New Roman"/>
        <w:b/>
        <w:bCs/>
      </w:rPr>
      <w:fldChar w:fldCharType="begin"/>
    </w:r>
    <w:r w:rsidRPr="004A1637">
      <w:rPr>
        <w:rFonts w:ascii="Times New Roman" w:hAnsi="Times New Roman"/>
        <w:b/>
        <w:bCs/>
      </w:rPr>
      <w:instrText xml:space="preserve"> PAGE  \* Arabic  \* MERGEFORMAT </w:instrText>
    </w:r>
    <w:r w:rsidRPr="004A1637">
      <w:rPr>
        <w:rFonts w:ascii="Times New Roman" w:hAnsi="Times New Roman"/>
        <w:b/>
        <w:bCs/>
      </w:rPr>
      <w:fldChar w:fldCharType="separate"/>
    </w:r>
    <w:r w:rsidR="00A9123C">
      <w:rPr>
        <w:rFonts w:ascii="Times New Roman" w:hAnsi="Times New Roman"/>
        <w:b/>
        <w:bCs/>
        <w:noProof/>
      </w:rPr>
      <w:t>4</w:t>
    </w:r>
    <w:r w:rsidRPr="004A1637">
      <w:rPr>
        <w:rFonts w:ascii="Times New Roman" w:hAnsi="Times New Roman"/>
        <w:b/>
        <w:bCs/>
      </w:rPr>
      <w:fldChar w:fldCharType="end"/>
    </w:r>
    <w:r w:rsidRPr="004A1637">
      <w:rPr>
        <w:rFonts w:ascii="Times New Roman" w:hAnsi="Times New Roman"/>
        <w:b/>
        <w:bCs/>
      </w:rPr>
      <w:t xml:space="preserve"> of </w:t>
    </w:r>
    <w:fldSimple w:instr=" NUMPAGES  \* Arabic  \* MERGEFORMAT ">
      <w:r w:rsidR="00A9123C" w:rsidRPr="00A9123C">
        <w:rPr>
          <w:rFonts w:ascii="Times New Roman" w:hAnsi="Times New Roman"/>
          <w:b/>
          <w:bCs/>
          <w:noProof/>
        </w:rPr>
        <w:t>26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2ABD" w14:textId="77777777" w:rsidR="001B7E52" w:rsidRDefault="001B7E52" w:rsidP="00ED3107">
      <w:pPr>
        <w:spacing w:after="0"/>
      </w:pPr>
      <w:r>
        <w:separator/>
      </w:r>
    </w:p>
  </w:footnote>
  <w:footnote w:type="continuationSeparator" w:id="0">
    <w:p w14:paraId="017BB512" w14:textId="77777777" w:rsidR="001B7E52" w:rsidRDefault="001B7E52" w:rsidP="00ED3107">
      <w:pPr>
        <w:spacing w:after="0"/>
      </w:pPr>
      <w:r>
        <w:continuationSeparator/>
      </w:r>
    </w:p>
  </w:footnote>
  <w:footnote w:id="1">
    <w:p w14:paraId="6B5B3BA8" w14:textId="77777777" w:rsidR="00AD07BF" w:rsidRPr="004231A9" w:rsidRDefault="00AD07BF" w:rsidP="009E0A1A">
      <w:pPr>
        <w:pStyle w:val="FootnoteText"/>
      </w:pPr>
      <w:r>
        <w:rPr>
          <w:rStyle w:val="FootnoteReference"/>
          <w:rFonts w:eastAsia="Calibri"/>
        </w:rPr>
        <w:footnoteRef/>
      </w:r>
      <w:r w:rsidRPr="00B154F9">
        <w:rPr>
          <w:lang w:val="sq-AL"/>
        </w:rPr>
        <w:t xml:space="preserve">Këto aftësi </w:t>
      </w:r>
      <w:r>
        <w:rPr>
          <w:lang w:val="sq-AL"/>
        </w:rPr>
        <w:t xml:space="preserve">dhe shkathtësi </w:t>
      </w:r>
      <w:r w:rsidRPr="00B154F9">
        <w:rPr>
          <w:lang w:val="sq-AL"/>
        </w:rPr>
        <w:t>janë të përbashkëta për të gjitha llojet e teksteve që shkruajnë nxënësit.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BB"/>
    <w:multiLevelType w:val="hybridMultilevel"/>
    <w:tmpl w:val="E530DDB4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5522D"/>
    <w:multiLevelType w:val="hybridMultilevel"/>
    <w:tmpl w:val="A76C8CEE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3C8E"/>
    <w:multiLevelType w:val="hybridMultilevel"/>
    <w:tmpl w:val="B156C8F6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66004"/>
    <w:multiLevelType w:val="hybridMultilevel"/>
    <w:tmpl w:val="75C474B0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380"/>
    <w:multiLevelType w:val="hybridMultilevel"/>
    <w:tmpl w:val="2A52D0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7591"/>
    <w:multiLevelType w:val="hybridMultilevel"/>
    <w:tmpl w:val="3B9657B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35373"/>
    <w:multiLevelType w:val="hybridMultilevel"/>
    <w:tmpl w:val="FD344E1E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2A2"/>
    <w:multiLevelType w:val="hybridMultilevel"/>
    <w:tmpl w:val="CB761CF2"/>
    <w:lvl w:ilvl="0" w:tplc="4254DD8A">
      <w:start w:val="1"/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7C75538"/>
    <w:multiLevelType w:val="hybridMultilevel"/>
    <w:tmpl w:val="0416239E"/>
    <w:lvl w:ilvl="0" w:tplc="4254DD8A">
      <w:start w:val="1"/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9C30EB4"/>
    <w:multiLevelType w:val="hybridMultilevel"/>
    <w:tmpl w:val="937EC75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892294"/>
    <w:multiLevelType w:val="hybridMultilevel"/>
    <w:tmpl w:val="66542156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56E89"/>
    <w:multiLevelType w:val="hybridMultilevel"/>
    <w:tmpl w:val="4BA8D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2291"/>
    <w:multiLevelType w:val="hybridMultilevel"/>
    <w:tmpl w:val="E69ECC8A"/>
    <w:lvl w:ilvl="0" w:tplc="4254DD8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741219"/>
    <w:multiLevelType w:val="hybridMultilevel"/>
    <w:tmpl w:val="01E2901C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62A49"/>
    <w:multiLevelType w:val="hybridMultilevel"/>
    <w:tmpl w:val="B1A4681A"/>
    <w:lvl w:ilvl="0" w:tplc="3B2A2F2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8F7921"/>
    <w:multiLevelType w:val="hybridMultilevel"/>
    <w:tmpl w:val="635A1080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903956"/>
    <w:multiLevelType w:val="hybridMultilevel"/>
    <w:tmpl w:val="D36669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80439"/>
    <w:multiLevelType w:val="hybridMultilevel"/>
    <w:tmpl w:val="7BC6DC6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79D8"/>
    <w:multiLevelType w:val="hybridMultilevel"/>
    <w:tmpl w:val="7102CFA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94259F"/>
    <w:multiLevelType w:val="hybridMultilevel"/>
    <w:tmpl w:val="357C6602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67160"/>
    <w:multiLevelType w:val="hybridMultilevel"/>
    <w:tmpl w:val="838AE0AE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A62B17"/>
    <w:multiLevelType w:val="hybridMultilevel"/>
    <w:tmpl w:val="ACCE0544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0D37D9"/>
    <w:multiLevelType w:val="hybridMultilevel"/>
    <w:tmpl w:val="57D4E390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1A3487"/>
    <w:multiLevelType w:val="hybridMultilevel"/>
    <w:tmpl w:val="F05ED5E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63242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9330B6"/>
    <w:multiLevelType w:val="hybridMultilevel"/>
    <w:tmpl w:val="E63C4988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2BFD"/>
    <w:multiLevelType w:val="hybridMultilevel"/>
    <w:tmpl w:val="A2984402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4F395B"/>
    <w:multiLevelType w:val="hybridMultilevel"/>
    <w:tmpl w:val="D9900B6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DF62E8"/>
    <w:multiLevelType w:val="hybridMultilevel"/>
    <w:tmpl w:val="62F6F490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B0D21"/>
    <w:multiLevelType w:val="hybridMultilevel"/>
    <w:tmpl w:val="AD96F120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10065"/>
    <w:multiLevelType w:val="hybridMultilevel"/>
    <w:tmpl w:val="C2B092AA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5D3A70"/>
    <w:multiLevelType w:val="hybridMultilevel"/>
    <w:tmpl w:val="12500A6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4D02EBF"/>
    <w:multiLevelType w:val="hybridMultilevel"/>
    <w:tmpl w:val="4BB01D36"/>
    <w:lvl w:ilvl="0" w:tplc="4254DD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5587BA9"/>
    <w:multiLevelType w:val="hybridMultilevel"/>
    <w:tmpl w:val="C9A2057E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B40A7"/>
    <w:multiLevelType w:val="hybridMultilevel"/>
    <w:tmpl w:val="1D746556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F91900"/>
    <w:multiLevelType w:val="hybridMultilevel"/>
    <w:tmpl w:val="886AD046"/>
    <w:lvl w:ilvl="0" w:tplc="4254DD8A">
      <w:start w:val="1"/>
      <w:numFmt w:val="bullet"/>
      <w:lvlText w:val="-"/>
      <w:lvlJc w:val="left"/>
      <w:pPr>
        <w:ind w:left="792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4CE6620C"/>
    <w:multiLevelType w:val="hybridMultilevel"/>
    <w:tmpl w:val="77D80052"/>
    <w:lvl w:ilvl="0" w:tplc="4254DD8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53A76C14"/>
    <w:multiLevelType w:val="hybridMultilevel"/>
    <w:tmpl w:val="0A7C8D22"/>
    <w:lvl w:ilvl="0" w:tplc="B344AA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DD0944"/>
    <w:multiLevelType w:val="hybridMultilevel"/>
    <w:tmpl w:val="347CDBCA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F0A77"/>
    <w:multiLevelType w:val="hybridMultilevel"/>
    <w:tmpl w:val="42B22E4E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99033A7"/>
    <w:multiLevelType w:val="hybridMultilevel"/>
    <w:tmpl w:val="9E409222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C1787D"/>
    <w:multiLevelType w:val="hybridMultilevel"/>
    <w:tmpl w:val="36DE471E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505BB"/>
    <w:multiLevelType w:val="hybridMultilevel"/>
    <w:tmpl w:val="EB48B1FA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7F264E"/>
    <w:multiLevelType w:val="hybridMultilevel"/>
    <w:tmpl w:val="5A142CDA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46A25"/>
    <w:multiLevelType w:val="hybridMultilevel"/>
    <w:tmpl w:val="AED6F70C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 w15:restartNumberingAfterBreak="0">
    <w:nsid w:val="628A11F7"/>
    <w:multiLevelType w:val="hybridMultilevel"/>
    <w:tmpl w:val="71D2FE44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4A5E3D"/>
    <w:multiLevelType w:val="multilevel"/>
    <w:tmpl w:val="86F4A59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65604E19"/>
    <w:multiLevelType w:val="hybridMultilevel"/>
    <w:tmpl w:val="D660D1F4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810AF3"/>
    <w:multiLevelType w:val="hybridMultilevel"/>
    <w:tmpl w:val="8984F1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4254DD8A">
      <w:start w:val="1"/>
      <w:numFmt w:val="bullet"/>
      <w:lvlText w:val="-"/>
      <w:lvlJc w:val="left"/>
      <w:pPr>
        <w:ind w:left="180" w:hanging="180"/>
      </w:pPr>
      <w:rPr>
        <w:rFonts w:ascii="Times New Roman" w:eastAsia="Calibr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3A0A8C"/>
    <w:multiLevelType w:val="hybridMultilevel"/>
    <w:tmpl w:val="BBC872B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EA4558"/>
    <w:multiLevelType w:val="hybridMultilevel"/>
    <w:tmpl w:val="A9F21B54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714633"/>
    <w:multiLevelType w:val="hybridMultilevel"/>
    <w:tmpl w:val="55A0449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703C7EEE"/>
    <w:multiLevelType w:val="hybridMultilevel"/>
    <w:tmpl w:val="EB1066DE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1F149D"/>
    <w:multiLevelType w:val="hybridMultilevel"/>
    <w:tmpl w:val="E412080E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1D70C9"/>
    <w:multiLevelType w:val="hybridMultilevel"/>
    <w:tmpl w:val="1DDCDEE4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9330B1"/>
    <w:multiLevelType w:val="hybridMultilevel"/>
    <w:tmpl w:val="77B861D8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356EAE"/>
    <w:multiLevelType w:val="hybridMultilevel"/>
    <w:tmpl w:val="A4B06AFC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2431A5"/>
    <w:multiLevelType w:val="hybridMultilevel"/>
    <w:tmpl w:val="8E68B482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AE5510"/>
    <w:multiLevelType w:val="hybridMultilevel"/>
    <w:tmpl w:val="C14AC3F6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6377CE2"/>
    <w:multiLevelType w:val="hybridMultilevel"/>
    <w:tmpl w:val="7D48C1B6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4033E2"/>
    <w:multiLevelType w:val="hybridMultilevel"/>
    <w:tmpl w:val="B5588F58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AB53A22"/>
    <w:multiLevelType w:val="hybridMultilevel"/>
    <w:tmpl w:val="DB886F30"/>
    <w:lvl w:ilvl="0" w:tplc="4254DD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D27A57"/>
    <w:multiLevelType w:val="hybridMultilevel"/>
    <w:tmpl w:val="36E0B90C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D47584A"/>
    <w:multiLevelType w:val="hybridMultilevel"/>
    <w:tmpl w:val="B05C61B6"/>
    <w:lvl w:ilvl="0" w:tplc="4254DD8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218580">
    <w:abstractNumId w:val="44"/>
  </w:num>
  <w:num w:numId="2" w16cid:durableId="21348624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481930">
    <w:abstractNumId w:val="38"/>
  </w:num>
  <w:num w:numId="4" w16cid:durableId="1312127880">
    <w:abstractNumId w:val="36"/>
  </w:num>
  <w:num w:numId="5" w16cid:durableId="62024091">
    <w:abstractNumId w:val="26"/>
  </w:num>
  <w:num w:numId="6" w16cid:durableId="712921159">
    <w:abstractNumId w:val="19"/>
  </w:num>
  <w:num w:numId="7" w16cid:durableId="2084179432">
    <w:abstractNumId w:val="31"/>
  </w:num>
  <w:num w:numId="8" w16cid:durableId="1824589378">
    <w:abstractNumId w:val="22"/>
  </w:num>
  <w:num w:numId="9" w16cid:durableId="1445878566">
    <w:abstractNumId w:val="11"/>
  </w:num>
  <w:num w:numId="10" w16cid:durableId="1347555599">
    <w:abstractNumId w:val="30"/>
  </w:num>
  <w:num w:numId="11" w16cid:durableId="1110586791">
    <w:abstractNumId w:val="51"/>
  </w:num>
  <w:num w:numId="12" w16cid:durableId="1328679035">
    <w:abstractNumId w:val="60"/>
  </w:num>
  <w:num w:numId="13" w16cid:durableId="1514496416">
    <w:abstractNumId w:val="14"/>
  </w:num>
  <w:num w:numId="14" w16cid:durableId="1585065359">
    <w:abstractNumId w:val="20"/>
  </w:num>
  <w:num w:numId="15" w16cid:durableId="2120223172">
    <w:abstractNumId w:val="52"/>
  </w:num>
  <w:num w:numId="16" w16cid:durableId="2100708549">
    <w:abstractNumId w:val="18"/>
  </w:num>
  <w:num w:numId="17" w16cid:durableId="104161522">
    <w:abstractNumId w:val="0"/>
  </w:num>
  <w:num w:numId="18" w16cid:durableId="1968312010">
    <w:abstractNumId w:val="57"/>
  </w:num>
  <w:num w:numId="19" w16cid:durableId="825247864">
    <w:abstractNumId w:val="47"/>
  </w:num>
  <w:num w:numId="20" w16cid:durableId="772046395">
    <w:abstractNumId w:val="43"/>
  </w:num>
  <w:num w:numId="21" w16cid:durableId="1309942797">
    <w:abstractNumId w:val="2"/>
  </w:num>
  <w:num w:numId="22" w16cid:durableId="1868761835">
    <w:abstractNumId w:val="25"/>
  </w:num>
  <w:num w:numId="23" w16cid:durableId="600646277">
    <w:abstractNumId w:val="49"/>
  </w:num>
  <w:num w:numId="24" w16cid:durableId="994525162">
    <w:abstractNumId w:val="27"/>
  </w:num>
  <w:num w:numId="25" w16cid:durableId="244801234">
    <w:abstractNumId w:val="21"/>
  </w:num>
  <w:num w:numId="26" w16cid:durableId="1839736090">
    <w:abstractNumId w:val="16"/>
  </w:num>
  <w:num w:numId="27" w16cid:durableId="605847517">
    <w:abstractNumId w:val="50"/>
  </w:num>
  <w:num w:numId="28" w16cid:durableId="1081684341">
    <w:abstractNumId w:val="62"/>
  </w:num>
  <w:num w:numId="29" w16cid:durableId="710542008">
    <w:abstractNumId w:val="23"/>
  </w:num>
  <w:num w:numId="30" w16cid:durableId="1367634709">
    <w:abstractNumId w:val="35"/>
  </w:num>
  <w:num w:numId="31" w16cid:durableId="1065840881">
    <w:abstractNumId w:val="15"/>
  </w:num>
  <w:num w:numId="32" w16cid:durableId="1375889190">
    <w:abstractNumId w:val="12"/>
  </w:num>
  <w:num w:numId="33" w16cid:durableId="1119377070">
    <w:abstractNumId w:val="59"/>
  </w:num>
  <w:num w:numId="34" w16cid:durableId="2146073796">
    <w:abstractNumId w:val="54"/>
  </w:num>
  <w:num w:numId="35" w16cid:durableId="1561087193">
    <w:abstractNumId w:val="4"/>
  </w:num>
  <w:num w:numId="36" w16cid:durableId="2098087579">
    <w:abstractNumId w:val="17"/>
  </w:num>
  <w:num w:numId="37" w16cid:durableId="499350492">
    <w:abstractNumId w:val="5"/>
  </w:num>
  <w:num w:numId="38" w16cid:durableId="816263465">
    <w:abstractNumId w:val="6"/>
  </w:num>
  <w:num w:numId="39" w16cid:durableId="47340562">
    <w:abstractNumId w:val="56"/>
  </w:num>
  <w:num w:numId="40" w16cid:durableId="880633834">
    <w:abstractNumId w:val="29"/>
  </w:num>
  <w:num w:numId="41" w16cid:durableId="348023527">
    <w:abstractNumId w:val="13"/>
  </w:num>
  <w:num w:numId="42" w16cid:durableId="773788111">
    <w:abstractNumId w:val="32"/>
  </w:num>
  <w:num w:numId="43" w16cid:durableId="659575463">
    <w:abstractNumId w:val="48"/>
  </w:num>
  <w:num w:numId="44" w16cid:durableId="1158375713">
    <w:abstractNumId w:val="37"/>
  </w:num>
  <w:num w:numId="45" w16cid:durableId="657417725">
    <w:abstractNumId w:val="9"/>
  </w:num>
  <w:num w:numId="46" w16cid:durableId="1628504859">
    <w:abstractNumId w:val="61"/>
  </w:num>
  <w:num w:numId="47" w16cid:durableId="1631936909">
    <w:abstractNumId w:val="33"/>
  </w:num>
  <w:num w:numId="48" w16cid:durableId="1757752506">
    <w:abstractNumId w:val="55"/>
  </w:num>
  <w:num w:numId="49" w16cid:durableId="1914193341">
    <w:abstractNumId w:val="39"/>
  </w:num>
  <w:num w:numId="50" w16cid:durableId="1383867831">
    <w:abstractNumId w:val="53"/>
  </w:num>
  <w:num w:numId="51" w16cid:durableId="1627005416">
    <w:abstractNumId w:val="8"/>
  </w:num>
  <w:num w:numId="52" w16cid:durableId="34359108">
    <w:abstractNumId w:val="46"/>
  </w:num>
  <w:num w:numId="53" w16cid:durableId="1220164225">
    <w:abstractNumId w:val="42"/>
  </w:num>
  <w:num w:numId="54" w16cid:durableId="1161309085">
    <w:abstractNumId w:val="58"/>
  </w:num>
  <w:num w:numId="55" w16cid:durableId="1969508085">
    <w:abstractNumId w:val="34"/>
  </w:num>
  <w:num w:numId="56" w16cid:durableId="1654799410">
    <w:abstractNumId w:val="7"/>
  </w:num>
  <w:num w:numId="57" w16cid:durableId="1969777331">
    <w:abstractNumId w:val="41"/>
  </w:num>
  <w:num w:numId="58" w16cid:durableId="956722166">
    <w:abstractNumId w:val="40"/>
  </w:num>
  <w:num w:numId="59" w16cid:durableId="1731348276">
    <w:abstractNumId w:val="1"/>
  </w:num>
  <w:num w:numId="60" w16cid:durableId="694814881">
    <w:abstractNumId w:val="28"/>
  </w:num>
  <w:num w:numId="61" w16cid:durableId="789973521">
    <w:abstractNumId w:val="24"/>
  </w:num>
  <w:num w:numId="62" w16cid:durableId="1967076275">
    <w:abstractNumId w:val="3"/>
  </w:num>
  <w:num w:numId="63" w16cid:durableId="498085460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62"/>
    <w:rsid w:val="00002B98"/>
    <w:rsid w:val="000033FF"/>
    <w:rsid w:val="00003D08"/>
    <w:rsid w:val="000052EA"/>
    <w:rsid w:val="00005952"/>
    <w:rsid w:val="00006E01"/>
    <w:rsid w:val="00007CB1"/>
    <w:rsid w:val="000102B1"/>
    <w:rsid w:val="0001080A"/>
    <w:rsid w:val="0001368D"/>
    <w:rsid w:val="00016C84"/>
    <w:rsid w:val="0002079E"/>
    <w:rsid w:val="00023B9B"/>
    <w:rsid w:val="00043979"/>
    <w:rsid w:val="00055FBF"/>
    <w:rsid w:val="00060DAD"/>
    <w:rsid w:val="00073FA0"/>
    <w:rsid w:val="000759B9"/>
    <w:rsid w:val="00085B7B"/>
    <w:rsid w:val="00087831"/>
    <w:rsid w:val="000927D9"/>
    <w:rsid w:val="00095338"/>
    <w:rsid w:val="000A2A14"/>
    <w:rsid w:val="000A5172"/>
    <w:rsid w:val="000B09F6"/>
    <w:rsid w:val="000B73A3"/>
    <w:rsid w:val="000C1326"/>
    <w:rsid w:val="000C6119"/>
    <w:rsid w:val="000D0F58"/>
    <w:rsid w:val="000E1473"/>
    <w:rsid w:val="000F2094"/>
    <w:rsid w:val="000F3A66"/>
    <w:rsid w:val="000F58F4"/>
    <w:rsid w:val="00100C2B"/>
    <w:rsid w:val="00101F27"/>
    <w:rsid w:val="00102EAF"/>
    <w:rsid w:val="00104740"/>
    <w:rsid w:val="001055B5"/>
    <w:rsid w:val="00105F39"/>
    <w:rsid w:val="0011493A"/>
    <w:rsid w:val="00121355"/>
    <w:rsid w:val="00124C68"/>
    <w:rsid w:val="00126E07"/>
    <w:rsid w:val="00127862"/>
    <w:rsid w:val="001308E5"/>
    <w:rsid w:val="0013395B"/>
    <w:rsid w:val="00137AD7"/>
    <w:rsid w:val="0014008A"/>
    <w:rsid w:val="001408B4"/>
    <w:rsid w:val="0014096B"/>
    <w:rsid w:val="0014181F"/>
    <w:rsid w:val="00143E12"/>
    <w:rsid w:val="00144A37"/>
    <w:rsid w:val="00144FCC"/>
    <w:rsid w:val="00145D6B"/>
    <w:rsid w:val="00152CC8"/>
    <w:rsid w:val="001627A5"/>
    <w:rsid w:val="00164B3A"/>
    <w:rsid w:val="00164C36"/>
    <w:rsid w:val="001716D1"/>
    <w:rsid w:val="00180CCE"/>
    <w:rsid w:val="001935EC"/>
    <w:rsid w:val="00194834"/>
    <w:rsid w:val="001A1937"/>
    <w:rsid w:val="001A2530"/>
    <w:rsid w:val="001A2626"/>
    <w:rsid w:val="001A333D"/>
    <w:rsid w:val="001A36DA"/>
    <w:rsid w:val="001A585F"/>
    <w:rsid w:val="001B5DCA"/>
    <w:rsid w:val="001B7E52"/>
    <w:rsid w:val="001C199A"/>
    <w:rsid w:val="001C5595"/>
    <w:rsid w:val="001C6C53"/>
    <w:rsid w:val="001C7655"/>
    <w:rsid w:val="001D037C"/>
    <w:rsid w:val="001E44A3"/>
    <w:rsid w:val="001E46AC"/>
    <w:rsid w:val="001E5980"/>
    <w:rsid w:val="001E5A04"/>
    <w:rsid w:val="001E7F7B"/>
    <w:rsid w:val="001F2256"/>
    <w:rsid w:val="001F66C2"/>
    <w:rsid w:val="001F7758"/>
    <w:rsid w:val="00201A05"/>
    <w:rsid w:val="00203517"/>
    <w:rsid w:val="0020520E"/>
    <w:rsid w:val="00211617"/>
    <w:rsid w:val="00212D1E"/>
    <w:rsid w:val="00213308"/>
    <w:rsid w:val="00216ED4"/>
    <w:rsid w:val="00220A1D"/>
    <w:rsid w:val="00220D1E"/>
    <w:rsid w:val="00220EBA"/>
    <w:rsid w:val="002210E2"/>
    <w:rsid w:val="002248F6"/>
    <w:rsid w:val="00234376"/>
    <w:rsid w:val="00240E72"/>
    <w:rsid w:val="00247A5B"/>
    <w:rsid w:val="00252883"/>
    <w:rsid w:val="00252E62"/>
    <w:rsid w:val="00253662"/>
    <w:rsid w:val="00254CC4"/>
    <w:rsid w:val="002607FF"/>
    <w:rsid w:val="002624F2"/>
    <w:rsid w:val="002651DC"/>
    <w:rsid w:val="002675F5"/>
    <w:rsid w:val="002704CE"/>
    <w:rsid w:val="00271537"/>
    <w:rsid w:val="0027415B"/>
    <w:rsid w:val="00275F8A"/>
    <w:rsid w:val="0027792B"/>
    <w:rsid w:val="002821A6"/>
    <w:rsid w:val="002847D7"/>
    <w:rsid w:val="00284EF5"/>
    <w:rsid w:val="00295CF6"/>
    <w:rsid w:val="0029738A"/>
    <w:rsid w:val="002A145C"/>
    <w:rsid w:val="002B12DA"/>
    <w:rsid w:val="002B33FD"/>
    <w:rsid w:val="002B7ACB"/>
    <w:rsid w:val="002B7EAE"/>
    <w:rsid w:val="002C0B2F"/>
    <w:rsid w:val="002C5556"/>
    <w:rsid w:val="002D0578"/>
    <w:rsid w:val="002D5234"/>
    <w:rsid w:val="002E0D41"/>
    <w:rsid w:val="002E164C"/>
    <w:rsid w:val="002F044E"/>
    <w:rsid w:val="002F472D"/>
    <w:rsid w:val="002F77B4"/>
    <w:rsid w:val="00302B9B"/>
    <w:rsid w:val="003057C1"/>
    <w:rsid w:val="00312D4E"/>
    <w:rsid w:val="003169AD"/>
    <w:rsid w:val="003205E5"/>
    <w:rsid w:val="00322732"/>
    <w:rsid w:val="00322B98"/>
    <w:rsid w:val="003248B5"/>
    <w:rsid w:val="003266DB"/>
    <w:rsid w:val="00331676"/>
    <w:rsid w:val="00332565"/>
    <w:rsid w:val="00342482"/>
    <w:rsid w:val="003431BF"/>
    <w:rsid w:val="00344D32"/>
    <w:rsid w:val="0035075A"/>
    <w:rsid w:val="0035438D"/>
    <w:rsid w:val="003548D4"/>
    <w:rsid w:val="00362526"/>
    <w:rsid w:val="003631AB"/>
    <w:rsid w:val="00363FDF"/>
    <w:rsid w:val="0036528B"/>
    <w:rsid w:val="00365915"/>
    <w:rsid w:val="00375F51"/>
    <w:rsid w:val="003765DA"/>
    <w:rsid w:val="00384C17"/>
    <w:rsid w:val="00386FC7"/>
    <w:rsid w:val="00396F3A"/>
    <w:rsid w:val="003A3480"/>
    <w:rsid w:val="003A4CD9"/>
    <w:rsid w:val="003A5665"/>
    <w:rsid w:val="003A7528"/>
    <w:rsid w:val="003B3CC8"/>
    <w:rsid w:val="003B46E7"/>
    <w:rsid w:val="003B510C"/>
    <w:rsid w:val="003B5826"/>
    <w:rsid w:val="003B6456"/>
    <w:rsid w:val="003B68F1"/>
    <w:rsid w:val="003C05A8"/>
    <w:rsid w:val="003C1089"/>
    <w:rsid w:val="003C33D8"/>
    <w:rsid w:val="003C460D"/>
    <w:rsid w:val="003C55E9"/>
    <w:rsid w:val="003C657C"/>
    <w:rsid w:val="003D0D39"/>
    <w:rsid w:val="003D55A2"/>
    <w:rsid w:val="003E167A"/>
    <w:rsid w:val="003F0076"/>
    <w:rsid w:val="003F0151"/>
    <w:rsid w:val="003F30CF"/>
    <w:rsid w:val="003F4CAA"/>
    <w:rsid w:val="003F7EDE"/>
    <w:rsid w:val="004059DC"/>
    <w:rsid w:val="00407376"/>
    <w:rsid w:val="0042426A"/>
    <w:rsid w:val="00424EB0"/>
    <w:rsid w:val="00434E54"/>
    <w:rsid w:val="00436F59"/>
    <w:rsid w:val="00437109"/>
    <w:rsid w:val="0044502B"/>
    <w:rsid w:val="0045084B"/>
    <w:rsid w:val="0045454E"/>
    <w:rsid w:val="004601E2"/>
    <w:rsid w:val="00462D30"/>
    <w:rsid w:val="00463F2C"/>
    <w:rsid w:val="004655F7"/>
    <w:rsid w:val="00470D12"/>
    <w:rsid w:val="00471312"/>
    <w:rsid w:val="00477358"/>
    <w:rsid w:val="00477CCF"/>
    <w:rsid w:val="00481E33"/>
    <w:rsid w:val="00491FEF"/>
    <w:rsid w:val="00492554"/>
    <w:rsid w:val="00492FD8"/>
    <w:rsid w:val="004A13A1"/>
    <w:rsid w:val="004A1637"/>
    <w:rsid w:val="004A17DE"/>
    <w:rsid w:val="004B07FB"/>
    <w:rsid w:val="004B489D"/>
    <w:rsid w:val="004B6480"/>
    <w:rsid w:val="004B6523"/>
    <w:rsid w:val="004C2476"/>
    <w:rsid w:val="004C4C16"/>
    <w:rsid w:val="004C64E8"/>
    <w:rsid w:val="004D45FF"/>
    <w:rsid w:val="004E31BB"/>
    <w:rsid w:val="004F0957"/>
    <w:rsid w:val="004F0A31"/>
    <w:rsid w:val="004F12F7"/>
    <w:rsid w:val="004F2A2B"/>
    <w:rsid w:val="004F4D37"/>
    <w:rsid w:val="004F6CF4"/>
    <w:rsid w:val="00500EDE"/>
    <w:rsid w:val="0050436E"/>
    <w:rsid w:val="0051377B"/>
    <w:rsid w:val="00514871"/>
    <w:rsid w:val="005148E5"/>
    <w:rsid w:val="00514E0F"/>
    <w:rsid w:val="00530A24"/>
    <w:rsid w:val="005311C4"/>
    <w:rsid w:val="00531594"/>
    <w:rsid w:val="00531B17"/>
    <w:rsid w:val="00537F44"/>
    <w:rsid w:val="00542298"/>
    <w:rsid w:val="00546A52"/>
    <w:rsid w:val="005511F5"/>
    <w:rsid w:val="005572B0"/>
    <w:rsid w:val="005761A6"/>
    <w:rsid w:val="00580E4E"/>
    <w:rsid w:val="00581218"/>
    <w:rsid w:val="00581876"/>
    <w:rsid w:val="0058228E"/>
    <w:rsid w:val="005913DD"/>
    <w:rsid w:val="0059180F"/>
    <w:rsid w:val="0059394D"/>
    <w:rsid w:val="00596CB8"/>
    <w:rsid w:val="005A0DFC"/>
    <w:rsid w:val="005A7715"/>
    <w:rsid w:val="005B0AA9"/>
    <w:rsid w:val="005B0F95"/>
    <w:rsid w:val="005B48C8"/>
    <w:rsid w:val="005C2A07"/>
    <w:rsid w:val="005C47B4"/>
    <w:rsid w:val="005C5473"/>
    <w:rsid w:val="005D3213"/>
    <w:rsid w:val="005D3228"/>
    <w:rsid w:val="005D7077"/>
    <w:rsid w:val="005E2519"/>
    <w:rsid w:val="005E2C07"/>
    <w:rsid w:val="005E38CD"/>
    <w:rsid w:val="005E5321"/>
    <w:rsid w:val="005E62E9"/>
    <w:rsid w:val="005F55BD"/>
    <w:rsid w:val="005F68EB"/>
    <w:rsid w:val="00601409"/>
    <w:rsid w:val="006015B7"/>
    <w:rsid w:val="00601AB0"/>
    <w:rsid w:val="006035C8"/>
    <w:rsid w:val="006044B1"/>
    <w:rsid w:val="006074DC"/>
    <w:rsid w:val="00611253"/>
    <w:rsid w:val="0061269F"/>
    <w:rsid w:val="00617CA9"/>
    <w:rsid w:val="00617F0A"/>
    <w:rsid w:val="0062550D"/>
    <w:rsid w:val="00630C32"/>
    <w:rsid w:val="006425EE"/>
    <w:rsid w:val="006435E3"/>
    <w:rsid w:val="00644715"/>
    <w:rsid w:val="00644ABF"/>
    <w:rsid w:val="00644AFE"/>
    <w:rsid w:val="0065354E"/>
    <w:rsid w:val="00654D62"/>
    <w:rsid w:val="006563D3"/>
    <w:rsid w:val="006676E4"/>
    <w:rsid w:val="00670F5C"/>
    <w:rsid w:val="00680578"/>
    <w:rsid w:val="00681370"/>
    <w:rsid w:val="00681A92"/>
    <w:rsid w:val="006824D0"/>
    <w:rsid w:val="0068279C"/>
    <w:rsid w:val="00684BDF"/>
    <w:rsid w:val="0068533F"/>
    <w:rsid w:val="006935B3"/>
    <w:rsid w:val="006947E2"/>
    <w:rsid w:val="00695769"/>
    <w:rsid w:val="00697A01"/>
    <w:rsid w:val="006A12B2"/>
    <w:rsid w:val="006C015F"/>
    <w:rsid w:val="006C377D"/>
    <w:rsid w:val="006C46E8"/>
    <w:rsid w:val="006C7E08"/>
    <w:rsid w:val="006D5230"/>
    <w:rsid w:val="006F0C16"/>
    <w:rsid w:val="00702931"/>
    <w:rsid w:val="007058B3"/>
    <w:rsid w:val="00711048"/>
    <w:rsid w:val="00724B0E"/>
    <w:rsid w:val="0072612A"/>
    <w:rsid w:val="007371CE"/>
    <w:rsid w:val="007435AA"/>
    <w:rsid w:val="00744896"/>
    <w:rsid w:val="007545C7"/>
    <w:rsid w:val="00754FF0"/>
    <w:rsid w:val="007561D7"/>
    <w:rsid w:val="00760774"/>
    <w:rsid w:val="00765266"/>
    <w:rsid w:val="00765A34"/>
    <w:rsid w:val="00772A3C"/>
    <w:rsid w:val="007822E4"/>
    <w:rsid w:val="00783E62"/>
    <w:rsid w:val="00791C24"/>
    <w:rsid w:val="007930B4"/>
    <w:rsid w:val="00793DD2"/>
    <w:rsid w:val="007A2237"/>
    <w:rsid w:val="007B0F16"/>
    <w:rsid w:val="007B3054"/>
    <w:rsid w:val="007B49F4"/>
    <w:rsid w:val="007B66B2"/>
    <w:rsid w:val="007C151D"/>
    <w:rsid w:val="007C40E7"/>
    <w:rsid w:val="007D1FD8"/>
    <w:rsid w:val="007D27B2"/>
    <w:rsid w:val="007D72DA"/>
    <w:rsid w:val="007E39AB"/>
    <w:rsid w:val="007E3A7C"/>
    <w:rsid w:val="007F184F"/>
    <w:rsid w:val="007F7C86"/>
    <w:rsid w:val="008051D1"/>
    <w:rsid w:val="00813D3D"/>
    <w:rsid w:val="00815B5A"/>
    <w:rsid w:val="008211E6"/>
    <w:rsid w:val="00821606"/>
    <w:rsid w:val="0082559E"/>
    <w:rsid w:val="00827FF6"/>
    <w:rsid w:val="00845374"/>
    <w:rsid w:val="00846154"/>
    <w:rsid w:val="00850062"/>
    <w:rsid w:val="00850ECB"/>
    <w:rsid w:val="00854EC3"/>
    <w:rsid w:val="00861FEE"/>
    <w:rsid w:val="008708A2"/>
    <w:rsid w:val="00877CBF"/>
    <w:rsid w:val="00880B6E"/>
    <w:rsid w:val="0088242F"/>
    <w:rsid w:val="00882C43"/>
    <w:rsid w:val="00886CEC"/>
    <w:rsid w:val="008A3602"/>
    <w:rsid w:val="008A3900"/>
    <w:rsid w:val="008A4B2F"/>
    <w:rsid w:val="008A57E6"/>
    <w:rsid w:val="008A7102"/>
    <w:rsid w:val="008B30DE"/>
    <w:rsid w:val="008B7064"/>
    <w:rsid w:val="008B7303"/>
    <w:rsid w:val="008C0346"/>
    <w:rsid w:val="008C43C2"/>
    <w:rsid w:val="008C5176"/>
    <w:rsid w:val="008D1B9E"/>
    <w:rsid w:val="008D27CC"/>
    <w:rsid w:val="008D2C6B"/>
    <w:rsid w:val="008D6EAF"/>
    <w:rsid w:val="008D7397"/>
    <w:rsid w:val="008E0F5D"/>
    <w:rsid w:val="008F20A3"/>
    <w:rsid w:val="008F28F2"/>
    <w:rsid w:val="008F3915"/>
    <w:rsid w:val="00907C9C"/>
    <w:rsid w:val="009114AE"/>
    <w:rsid w:val="00912780"/>
    <w:rsid w:val="009133F3"/>
    <w:rsid w:val="009164DA"/>
    <w:rsid w:val="009248C3"/>
    <w:rsid w:val="009326D7"/>
    <w:rsid w:val="0093481F"/>
    <w:rsid w:val="009360CC"/>
    <w:rsid w:val="00937121"/>
    <w:rsid w:val="00937D49"/>
    <w:rsid w:val="00937FD0"/>
    <w:rsid w:val="00955E9A"/>
    <w:rsid w:val="009568FC"/>
    <w:rsid w:val="00962136"/>
    <w:rsid w:val="00973FAF"/>
    <w:rsid w:val="00974A05"/>
    <w:rsid w:val="00975620"/>
    <w:rsid w:val="00984BA3"/>
    <w:rsid w:val="00984BEF"/>
    <w:rsid w:val="00985EA6"/>
    <w:rsid w:val="00991949"/>
    <w:rsid w:val="009A57C3"/>
    <w:rsid w:val="009A65D3"/>
    <w:rsid w:val="009B1251"/>
    <w:rsid w:val="009C0BFC"/>
    <w:rsid w:val="009C6FB6"/>
    <w:rsid w:val="009D11EC"/>
    <w:rsid w:val="009D149B"/>
    <w:rsid w:val="009D5E0C"/>
    <w:rsid w:val="009D6F7F"/>
    <w:rsid w:val="009E0A1A"/>
    <w:rsid w:val="009F0F9B"/>
    <w:rsid w:val="009F19B1"/>
    <w:rsid w:val="009F2167"/>
    <w:rsid w:val="009F2651"/>
    <w:rsid w:val="009F5A22"/>
    <w:rsid w:val="00A003CC"/>
    <w:rsid w:val="00A034D2"/>
    <w:rsid w:val="00A06B28"/>
    <w:rsid w:val="00A11EF7"/>
    <w:rsid w:val="00A12516"/>
    <w:rsid w:val="00A13582"/>
    <w:rsid w:val="00A147C9"/>
    <w:rsid w:val="00A20178"/>
    <w:rsid w:val="00A229B8"/>
    <w:rsid w:val="00A24461"/>
    <w:rsid w:val="00A25879"/>
    <w:rsid w:val="00A33936"/>
    <w:rsid w:val="00A34970"/>
    <w:rsid w:val="00A361DC"/>
    <w:rsid w:val="00A37B76"/>
    <w:rsid w:val="00A429F1"/>
    <w:rsid w:val="00A4304C"/>
    <w:rsid w:val="00A4394C"/>
    <w:rsid w:val="00A479FA"/>
    <w:rsid w:val="00A522A8"/>
    <w:rsid w:val="00A55B08"/>
    <w:rsid w:val="00A60EC2"/>
    <w:rsid w:val="00A61C5A"/>
    <w:rsid w:val="00A735C5"/>
    <w:rsid w:val="00A8741C"/>
    <w:rsid w:val="00A9123C"/>
    <w:rsid w:val="00A95320"/>
    <w:rsid w:val="00AA0586"/>
    <w:rsid w:val="00AA30E7"/>
    <w:rsid w:val="00AA320A"/>
    <w:rsid w:val="00AA3E20"/>
    <w:rsid w:val="00AB5C5F"/>
    <w:rsid w:val="00AC1D57"/>
    <w:rsid w:val="00AC3964"/>
    <w:rsid w:val="00AD0250"/>
    <w:rsid w:val="00AD07BF"/>
    <w:rsid w:val="00AD6CDA"/>
    <w:rsid w:val="00AD75D9"/>
    <w:rsid w:val="00AE3280"/>
    <w:rsid w:val="00AE5002"/>
    <w:rsid w:val="00AF0BD6"/>
    <w:rsid w:val="00AF173E"/>
    <w:rsid w:val="00AF2ED1"/>
    <w:rsid w:val="00AF4A0A"/>
    <w:rsid w:val="00AF5489"/>
    <w:rsid w:val="00AF6249"/>
    <w:rsid w:val="00B05405"/>
    <w:rsid w:val="00B05AB4"/>
    <w:rsid w:val="00B0625D"/>
    <w:rsid w:val="00B116E9"/>
    <w:rsid w:val="00B14891"/>
    <w:rsid w:val="00B24691"/>
    <w:rsid w:val="00B269C4"/>
    <w:rsid w:val="00B27533"/>
    <w:rsid w:val="00B32233"/>
    <w:rsid w:val="00B32654"/>
    <w:rsid w:val="00B346A7"/>
    <w:rsid w:val="00B41C50"/>
    <w:rsid w:val="00B44107"/>
    <w:rsid w:val="00B449AF"/>
    <w:rsid w:val="00B450A3"/>
    <w:rsid w:val="00B517F2"/>
    <w:rsid w:val="00B53989"/>
    <w:rsid w:val="00B711B2"/>
    <w:rsid w:val="00B73424"/>
    <w:rsid w:val="00B81171"/>
    <w:rsid w:val="00B83906"/>
    <w:rsid w:val="00B909A5"/>
    <w:rsid w:val="00B932BA"/>
    <w:rsid w:val="00B93DFD"/>
    <w:rsid w:val="00B97F34"/>
    <w:rsid w:val="00BA1473"/>
    <w:rsid w:val="00BA2239"/>
    <w:rsid w:val="00BA34C5"/>
    <w:rsid w:val="00BA5F9D"/>
    <w:rsid w:val="00BA6009"/>
    <w:rsid w:val="00BB246F"/>
    <w:rsid w:val="00BB5CD7"/>
    <w:rsid w:val="00BB7429"/>
    <w:rsid w:val="00BC0EA8"/>
    <w:rsid w:val="00BC2A62"/>
    <w:rsid w:val="00BC43B9"/>
    <w:rsid w:val="00BC48BC"/>
    <w:rsid w:val="00BC5CCF"/>
    <w:rsid w:val="00BD00CC"/>
    <w:rsid w:val="00BD0752"/>
    <w:rsid w:val="00BD1A3B"/>
    <w:rsid w:val="00BD405A"/>
    <w:rsid w:val="00BD5743"/>
    <w:rsid w:val="00BD5D1C"/>
    <w:rsid w:val="00BE48DD"/>
    <w:rsid w:val="00BE7E19"/>
    <w:rsid w:val="00BF277D"/>
    <w:rsid w:val="00BF5C06"/>
    <w:rsid w:val="00BF7D08"/>
    <w:rsid w:val="00C0153E"/>
    <w:rsid w:val="00C02DE7"/>
    <w:rsid w:val="00C05404"/>
    <w:rsid w:val="00C057D6"/>
    <w:rsid w:val="00C06AFE"/>
    <w:rsid w:val="00C11D33"/>
    <w:rsid w:val="00C24CF1"/>
    <w:rsid w:val="00C262FE"/>
    <w:rsid w:val="00C27E70"/>
    <w:rsid w:val="00C30A05"/>
    <w:rsid w:val="00C34503"/>
    <w:rsid w:val="00C408BD"/>
    <w:rsid w:val="00C473DB"/>
    <w:rsid w:val="00C50CC9"/>
    <w:rsid w:val="00C510F8"/>
    <w:rsid w:val="00C55B5E"/>
    <w:rsid w:val="00C60036"/>
    <w:rsid w:val="00C642AC"/>
    <w:rsid w:val="00C6698F"/>
    <w:rsid w:val="00C7528B"/>
    <w:rsid w:val="00C774D4"/>
    <w:rsid w:val="00C8007B"/>
    <w:rsid w:val="00C869C0"/>
    <w:rsid w:val="00C87055"/>
    <w:rsid w:val="00C96A07"/>
    <w:rsid w:val="00CA4ECC"/>
    <w:rsid w:val="00CA6815"/>
    <w:rsid w:val="00CB0BC4"/>
    <w:rsid w:val="00CB471D"/>
    <w:rsid w:val="00CB512E"/>
    <w:rsid w:val="00CC0130"/>
    <w:rsid w:val="00CC1525"/>
    <w:rsid w:val="00CD5B85"/>
    <w:rsid w:val="00CD76C9"/>
    <w:rsid w:val="00CE011A"/>
    <w:rsid w:val="00CE2DCB"/>
    <w:rsid w:val="00CE5116"/>
    <w:rsid w:val="00CE5A52"/>
    <w:rsid w:val="00CE7A7D"/>
    <w:rsid w:val="00CF22E5"/>
    <w:rsid w:val="00CF332C"/>
    <w:rsid w:val="00CF55FB"/>
    <w:rsid w:val="00CF5EB7"/>
    <w:rsid w:val="00CF79FD"/>
    <w:rsid w:val="00D016B9"/>
    <w:rsid w:val="00D01DAD"/>
    <w:rsid w:val="00D029CE"/>
    <w:rsid w:val="00D15C9E"/>
    <w:rsid w:val="00D203CE"/>
    <w:rsid w:val="00D235A8"/>
    <w:rsid w:val="00D249D5"/>
    <w:rsid w:val="00D251A1"/>
    <w:rsid w:val="00D319CA"/>
    <w:rsid w:val="00D322C6"/>
    <w:rsid w:val="00D4038D"/>
    <w:rsid w:val="00D52B7D"/>
    <w:rsid w:val="00D533C5"/>
    <w:rsid w:val="00D55657"/>
    <w:rsid w:val="00D61BF1"/>
    <w:rsid w:val="00D63BA2"/>
    <w:rsid w:val="00D70C5A"/>
    <w:rsid w:val="00D76398"/>
    <w:rsid w:val="00D766F4"/>
    <w:rsid w:val="00D831A2"/>
    <w:rsid w:val="00D84AC0"/>
    <w:rsid w:val="00D85678"/>
    <w:rsid w:val="00D920F0"/>
    <w:rsid w:val="00D924AC"/>
    <w:rsid w:val="00D933A2"/>
    <w:rsid w:val="00D93954"/>
    <w:rsid w:val="00D97FB1"/>
    <w:rsid w:val="00DA7C35"/>
    <w:rsid w:val="00DB34C3"/>
    <w:rsid w:val="00DB617A"/>
    <w:rsid w:val="00DC53E9"/>
    <w:rsid w:val="00DD0FCE"/>
    <w:rsid w:val="00DD74DF"/>
    <w:rsid w:val="00DE2643"/>
    <w:rsid w:val="00DF1A39"/>
    <w:rsid w:val="00DF3B70"/>
    <w:rsid w:val="00DF4448"/>
    <w:rsid w:val="00E017D2"/>
    <w:rsid w:val="00E0204E"/>
    <w:rsid w:val="00E02B99"/>
    <w:rsid w:val="00E03291"/>
    <w:rsid w:val="00E237F2"/>
    <w:rsid w:val="00E24E6D"/>
    <w:rsid w:val="00E26291"/>
    <w:rsid w:val="00E27BD8"/>
    <w:rsid w:val="00E30248"/>
    <w:rsid w:val="00E335FD"/>
    <w:rsid w:val="00E349AE"/>
    <w:rsid w:val="00E41C27"/>
    <w:rsid w:val="00E41CAB"/>
    <w:rsid w:val="00E4406A"/>
    <w:rsid w:val="00E47680"/>
    <w:rsid w:val="00E50BA3"/>
    <w:rsid w:val="00E52FB4"/>
    <w:rsid w:val="00E5520F"/>
    <w:rsid w:val="00E55FBA"/>
    <w:rsid w:val="00E650D1"/>
    <w:rsid w:val="00E66436"/>
    <w:rsid w:val="00E66989"/>
    <w:rsid w:val="00E76C8B"/>
    <w:rsid w:val="00E84D67"/>
    <w:rsid w:val="00E9145B"/>
    <w:rsid w:val="00E95902"/>
    <w:rsid w:val="00E9627C"/>
    <w:rsid w:val="00E9682B"/>
    <w:rsid w:val="00EA3E97"/>
    <w:rsid w:val="00EB670C"/>
    <w:rsid w:val="00EC0B26"/>
    <w:rsid w:val="00EC37E6"/>
    <w:rsid w:val="00EC56AB"/>
    <w:rsid w:val="00EC67F0"/>
    <w:rsid w:val="00ED3107"/>
    <w:rsid w:val="00ED7ED8"/>
    <w:rsid w:val="00EE36E8"/>
    <w:rsid w:val="00EE67BE"/>
    <w:rsid w:val="00EF4240"/>
    <w:rsid w:val="00F00387"/>
    <w:rsid w:val="00F05A49"/>
    <w:rsid w:val="00F176AC"/>
    <w:rsid w:val="00F22BAD"/>
    <w:rsid w:val="00F27B5C"/>
    <w:rsid w:val="00F33D38"/>
    <w:rsid w:val="00F400D2"/>
    <w:rsid w:val="00F42656"/>
    <w:rsid w:val="00F43AE4"/>
    <w:rsid w:val="00F4611F"/>
    <w:rsid w:val="00F53CD7"/>
    <w:rsid w:val="00F55355"/>
    <w:rsid w:val="00F66B50"/>
    <w:rsid w:val="00F76681"/>
    <w:rsid w:val="00F84B1F"/>
    <w:rsid w:val="00F93BBD"/>
    <w:rsid w:val="00FA18A4"/>
    <w:rsid w:val="00FB1091"/>
    <w:rsid w:val="00FB2255"/>
    <w:rsid w:val="00FB2654"/>
    <w:rsid w:val="00FC1FCB"/>
    <w:rsid w:val="00FC202F"/>
    <w:rsid w:val="00FC3421"/>
    <w:rsid w:val="00FC510A"/>
    <w:rsid w:val="00FD3F7A"/>
    <w:rsid w:val="00FD63AD"/>
    <w:rsid w:val="00FE51B1"/>
    <w:rsid w:val="00FE5F58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D9012"/>
  <w15:docId w15:val="{52748845-CE70-4BD4-BF73-5A4ED911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E8"/>
    <w:pPr>
      <w:spacing w:after="6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548D4"/>
    <w:pPr>
      <w:keepNext/>
      <w:numPr>
        <w:numId w:val="2"/>
      </w:numPr>
      <w:spacing w:before="240" w:after="240"/>
      <w:jc w:val="left"/>
      <w:outlineLvl w:val="0"/>
    </w:pPr>
    <w:rPr>
      <w:rFonts w:ascii="Times New Roman" w:eastAsia="Arial Unicode MS" w:hAnsi="Times New Roman"/>
      <w:b/>
      <w:sz w:val="28"/>
      <w:szCs w:val="24"/>
      <w:lang w:val="sq-AL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548D4"/>
    <w:pPr>
      <w:keepNext/>
      <w:keepLines/>
      <w:numPr>
        <w:ilvl w:val="1"/>
        <w:numId w:val="2"/>
      </w:numPr>
      <w:spacing w:before="320" w:after="120"/>
      <w:jc w:val="lef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9"/>
    <w:unhideWhenUsed/>
    <w:qFormat/>
    <w:rsid w:val="003548D4"/>
    <w:pPr>
      <w:numPr>
        <w:ilvl w:val="2"/>
        <w:numId w:val="2"/>
      </w:num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4"/>
      <w:szCs w:val="27"/>
      <w:lang w:val="sq-AL"/>
    </w:rPr>
  </w:style>
  <w:style w:type="paragraph" w:styleId="Heading4">
    <w:name w:val="heading 4"/>
    <w:basedOn w:val="Normal"/>
    <w:link w:val="Heading4Char"/>
    <w:uiPriority w:val="1"/>
    <w:unhideWhenUsed/>
    <w:qFormat/>
    <w:rsid w:val="003548D4"/>
    <w:pPr>
      <w:widowControl w:val="0"/>
      <w:numPr>
        <w:ilvl w:val="3"/>
        <w:numId w:val="2"/>
      </w:numPr>
      <w:spacing w:after="0"/>
      <w:jc w:val="left"/>
      <w:outlineLvl w:val="3"/>
    </w:pPr>
    <w:rPr>
      <w:rFonts w:ascii="Arial" w:eastAsia="Arial" w:hAnsi="Arial"/>
      <w:sz w:val="28"/>
      <w:szCs w:val="28"/>
      <w:lang w:val="sq-AL"/>
    </w:rPr>
  </w:style>
  <w:style w:type="paragraph" w:styleId="Heading5">
    <w:name w:val="heading 5"/>
    <w:basedOn w:val="Normal"/>
    <w:link w:val="Heading5Char"/>
    <w:uiPriority w:val="1"/>
    <w:unhideWhenUsed/>
    <w:qFormat/>
    <w:rsid w:val="003548D4"/>
    <w:pPr>
      <w:widowControl w:val="0"/>
      <w:numPr>
        <w:ilvl w:val="4"/>
        <w:numId w:val="2"/>
      </w:numPr>
      <w:spacing w:before="124" w:after="0"/>
      <w:jc w:val="left"/>
      <w:outlineLvl w:val="4"/>
    </w:pPr>
    <w:rPr>
      <w:rFonts w:ascii="Arial" w:eastAsia="Arial" w:hAnsi="Arial"/>
      <w:sz w:val="24"/>
      <w:szCs w:val="24"/>
      <w:lang w:val="sq-AL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548D4"/>
    <w:pPr>
      <w:keepNext/>
      <w:keepLines/>
      <w:numPr>
        <w:ilvl w:val="5"/>
        <w:numId w:val="2"/>
      </w:numPr>
      <w:spacing w:before="200" w:after="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D4"/>
    <w:pPr>
      <w:keepNext/>
      <w:keepLines/>
      <w:numPr>
        <w:ilvl w:val="6"/>
        <w:numId w:val="2"/>
      </w:numPr>
      <w:spacing w:before="40" w:after="0" w:line="276" w:lineRule="auto"/>
      <w:jc w:val="left"/>
      <w:outlineLvl w:val="6"/>
    </w:pPr>
    <w:rPr>
      <w:rFonts w:ascii="Cambria" w:eastAsia="Times New Roman" w:hAnsi="Cambria"/>
      <w:i/>
      <w:iCs/>
      <w:color w:val="243F60"/>
      <w:sz w:val="20"/>
      <w:szCs w:val="20"/>
      <w:lang w:val="sq-AL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3548D4"/>
    <w:pPr>
      <w:numPr>
        <w:ilvl w:val="7"/>
        <w:numId w:val="2"/>
      </w:numPr>
      <w:spacing w:after="0" w:line="276" w:lineRule="auto"/>
      <w:jc w:val="left"/>
      <w:outlineLvl w:val="7"/>
    </w:pPr>
    <w:rPr>
      <w:rFonts w:ascii="Cambria" w:eastAsia="Times New Roman" w:hAnsi="Cambria"/>
      <w:sz w:val="20"/>
      <w:szCs w:val="20"/>
      <w:lang w:val="sq-AL"/>
    </w:rPr>
  </w:style>
  <w:style w:type="paragraph" w:styleId="Heading9">
    <w:name w:val="heading 9"/>
    <w:basedOn w:val="Normal"/>
    <w:next w:val="Normal"/>
    <w:link w:val="Heading9Char"/>
    <w:unhideWhenUsed/>
    <w:qFormat/>
    <w:rsid w:val="003548D4"/>
    <w:pPr>
      <w:keepNext/>
      <w:numPr>
        <w:ilvl w:val="8"/>
        <w:numId w:val="2"/>
      </w:numPr>
      <w:spacing w:after="0"/>
      <w:outlineLvl w:val="8"/>
    </w:pPr>
    <w:rPr>
      <w:rFonts w:ascii="Times New Roman" w:eastAsia="Times New Roman" w:hAnsi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0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1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1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107"/>
  </w:style>
  <w:style w:type="paragraph" w:styleId="Footer">
    <w:name w:val="footer"/>
    <w:basedOn w:val="Normal"/>
    <w:link w:val="FooterChar"/>
    <w:uiPriority w:val="99"/>
    <w:unhideWhenUsed/>
    <w:rsid w:val="00ED31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107"/>
  </w:style>
  <w:style w:type="paragraph" w:styleId="BodyText2">
    <w:name w:val="Body Text 2"/>
    <w:basedOn w:val="Normal"/>
    <w:link w:val="BodyText2Char"/>
    <w:rsid w:val="00F55355"/>
    <w:pPr>
      <w:spacing w:after="0"/>
      <w:jc w:val="left"/>
    </w:pPr>
    <w:rPr>
      <w:rFonts w:ascii="Times New Roman" w:eastAsia="MS Mincho" w:hAnsi="Times New Roman"/>
      <w:sz w:val="24"/>
      <w:szCs w:val="24"/>
      <w:lang w:val="bg-BG"/>
    </w:rPr>
  </w:style>
  <w:style w:type="character" w:customStyle="1" w:styleId="BodyText2Char">
    <w:name w:val="Body Text 2 Char"/>
    <w:link w:val="BodyText2"/>
    <w:rsid w:val="00F55355"/>
    <w:rPr>
      <w:rFonts w:ascii="Times New Roman" w:eastAsia="MS Mincho" w:hAnsi="Times New Roman" w:cs="Times New Roman"/>
      <w:sz w:val="24"/>
      <w:szCs w:val="24"/>
      <w:lang w:val="bg-BG"/>
    </w:rPr>
  </w:style>
  <w:style w:type="paragraph" w:styleId="NoSpacing">
    <w:name w:val="No Spacing"/>
    <w:link w:val="NoSpacingChar"/>
    <w:uiPriority w:val="1"/>
    <w:qFormat/>
    <w:rsid w:val="00F55355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46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655F7"/>
  </w:style>
  <w:style w:type="character" w:customStyle="1" w:styleId="Heading1Char">
    <w:name w:val="Heading 1 Char"/>
    <w:link w:val="Heading1"/>
    <w:uiPriority w:val="1"/>
    <w:rsid w:val="003548D4"/>
    <w:rPr>
      <w:rFonts w:ascii="Times New Roman" w:eastAsia="Arial Unicode MS" w:hAnsi="Times New Roman"/>
      <w:b/>
      <w:sz w:val="28"/>
      <w:szCs w:val="24"/>
      <w:lang w:val="sq-AL"/>
    </w:rPr>
  </w:style>
  <w:style w:type="character" w:customStyle="1" w:styleId="Heading2Char">
    <w:name w:val="Heading 2 Char"/>
    <w:link w:val="Heading2"/>
    <w:uiPriority w:val="1"/>
    <w:rsid w:val="003548D4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rsid w:val="003548D4"/>
    <w:rPr>
      <w:rFonts w:ascii="Times New Roman" w:eastAsia="Times New Roman" w:hAnsi="Times New Roman"/>
      <w:b/>
      <w:bCs/>
      <w:sz w:val="24"/>
      <w:szCs w:val="27"/>
      <w:lang w:val="sq-AL"/>
    </w:rPr>
  </w:style>
  <w:style w:type="character" w:customStyle="1" w:styleId="Heading4Char">
    <w:name w:val="Heading 4 Char"/>
    <w:link w:val="Heading4"/>
    <w:uiPriority w:val="1"/>
    <w:rsid w:val="003548D4"/>
    <w:rPr>
      <w:rFonts w:ascii="Arial" w:eastAsia="Arial" w:hAnsi="Arial"/>
      <w:sz w:val="28"/>
      <w:szCs w:val="28"/>
      <w:lang w:val="sq-AL"/>
    </w:rPr>
  </w:style>
  <w:style w:type="character" w:customStyle="1" w:styleId="Heading5Char">
    <w:name w:val="Heading 5 Char"/>
    <w:link w:val="Heading5"/>
    <w:uiPriority w:val="1"/>
    <w:rsid w:val="003548D4"/>
    <w:rPr>
      <w:rFonts w:ascii="Arial" w:eastAsia="Arial" w:hAnsi="Arial"/>
      <w:sz w:val="24"/>
      <w:szCs w:val="24"/>
      <w:lang w:val="sq-AL"/>
    </w:rPr>
  </w:style>
  <w:style w:type="character" w:customStyle="1" w:styleId="Heading6Char">
    <w:name w:val="Heading 6 Char"/>
    <w:link w:val="Heading6"/>
    <w:uiPriority w:val="1"/>
    <w:rsid w:val="003548D4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3548D4"/>
    <w:rPr>
      <w:rFonts w:ascii="Cambria" w:eastAsia="Times New Roman" w:hAnsi="Cambria"/>
      <w:i/>
      <w:iCs/>
      <w:color w:val="243F60"/>
      <w:lang w:val="sq-AL"/>
    </w:rPr>
  </w:style>
  <w:style w:type="character" w:customStyle="1" w:styleId="Heading8Char">
    <w:name w:val="Heading 8 Char"/>
    <w:link w:val="Heading8"/>
    <w:uiPriority w:val="99"/>
    <w:rsid w:val="003548D4"/>
    <w:rPr>
      <w:rFonts w:ascii="Cambria" w:eastAsia="Times New Roman" w:hAnsi="Cambria"/>
      <w:lang w:val="sq-AL"/>
    </w:rPr>
  </w:style>
  <w:style w:type="character" w:customStyle="1" w:styleId="Heading9Char">
    <w:name w:val="Heading 9 Char"/>
    <w:link w:val="Heading9"/>
    <w:rsid w:val="003548D4"/>
    <w:rPr>
      <w:rFonts w:ascii="Times New Roman" w:eastAsia="Times New Roman" w:hAnsi="Times New Roman"/>
      <w:b/>
      <w:bCs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8D4"/>
    <w:pPr>
      <w:spacing w:after="0"/>
      <w:ind w:firstLine="288"/>
    </w:pPr>
    <w:rPr>
      <w:rFonts w:ascii="Tahoma" w:hAnsi="Tahoma"/>
      <w:sz w:val="16"/>
      <w:szCs w:val="16"/>
      <w:lang w:val="sq-AL"/>
    </w:rPr>
  </w:style>
  <w:style w:type="character" w:customStyle="1" w:styleId="BalloonTextChar">
    <w:name w:val="Balloon Text Char"/>
    <w:link w:val="BalloonText"/>
    <w:uiPriority w:val="99"/>
    <w:semiHidden/>
    <w:rsid w:val="003548D4"/>
    <w:rPr>
      <w:rFonts w:ascii="Tahoma" w:eastAsia="Calibri" w:hAnsi="Tahoma" w:cs="Times New Roman"/>
      <w:sz w:val="16"/>
      <w:szCs w:val="16"/>
      <w:lang w:val="sq-AL"/>
    </w:rPr>
  </w:style>
  <w:style w:type="character" w:customStyle="1" w:styleId="atn">
    <w:name w:val="atn"/>
    <w:basedOn w:val="DefaultParagraphFont"/>
    <w:rsid w:val="003548D4"/>
  </w:style>
  <w:style w:type="paragraph" w:customStyle="1" w:styleId="TableParagraph">
    <w:name w:val="Table Paragraph"/>
    <w:basedOn w:val="Normal"/>
    <w:uiPriority w:val="1"/>
    <w:qFormat/>
    <w:rsid w:val="003548D4"/>
    <w:pPr>
      <w:widowControl w:val="0"/>
      <w:spacing w:after="0"/>
      <w:jc w:val="left"/>
    </w:pPr>
    <w:rPr>
      <w:lang w:val="sq-AL"/>
    </w:rPr>
  </w:style>
  <w:style w:type="table" w:styleId="LightShading-Accent2">
    <w:name w:val="Light Shading Accent 2"/>
    <w:basedOn w:val="TableNormal"/>
    <w:uiPriority w:val="60"/>
    <w:rsid w:val="003548D4"/>
    <w:rPr>
      <w:color w:val="943634"/>
      <w:lang w:val="en-GB"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mphasis">
    <w:name w:val="Emphasis"/>
    <w:uiPriority w:val="20"/>
    <w:qFormat/>
    <w:rsid w:val="003548D4"/>
    <w:rPr>
      <w:rFonts w:ascii="Calibri" w:hAnsi="Calibri" w:cs="Calibri" w:hint="default"/>
      <w:b/>
      <w:bCs/>
      <w:i/>
      <w:iCs/>
    </w:rPr>
  </w:style>
  <w:style w:type="paragraph" w:styleId="NormalWeb">
    <w:name w:val="Normal (Web)"/>
    <w:basedOn w:val="Normal"/>
    <w:unhideWhenUsed/>
    <w:rsid w:val="003548D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548D4"/>
    <w:pPr>
      <w:spacing w:after="0"/>
      <w:jc w:val="lef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3548D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3548D4"/>
    <w:rPr>
      <w:rFonts w:ascii="Calibri" w:eastAsia="Times New Roman" w:hAnsi="Calibri" w:cs="Times New Roman"/>
      <w:sz w:val="20"/>
      <w:szCs w:val="20"/>
      <w:lang w:eastAsia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8D4"/>
    <w:pPr>
      <w:spacing w:after="200" w:line="276" w:lineRule="auto"/>
      <w:jc w:val="left"/>
    </w:pPr>
    <w:rPr>
      <w:rFonts w:eastAsia="Times New Roman"/>
      <w:sz w:val="20"/>
      <w:szCs w:val="20"/>
      <w:lang w:eastAsia="sq-AL"/>
    </w:rPr>
  </w:style>
  <w:style w:type="character" w:customStyle="1" w:styleId="CommentTextChar1">
    <w:name w:val="Comment Text Char1"/>
    <w:uiPriority w:val="99"/>
    <w:semiHidden/>
    <w:rsid w:val="003548D4"/>
    <w:rPr>
      <w:sz w:val="20"/>
      <w:szCs w:val="20"/>
    </w:rPr>
  </w:style>
  <w:style w:type="paragraph" w:styleId="Caption">
    <w:name w:val="caption"/>
    <w:basedOn w:val="Normal"/>
    <w:next w:val="Normal"/>
    <w:uiPriority w:val="99"/>
    <w:unhideWhenUsed/>
    <w:qFormat/>
    <w:rsid w:val="003548D4"/>
    <w:pPr>
      <w:spacing w:after="200" w:line="276" w:lineRule="auto"/>
      <w:jc w:val="left"/>
    </w:pPr>
    <w:rPr>
      <w:rFonts w:eastAsia="Times New Roman"/>
      <w:b/>
      <w:bCs/>
      <w:sz w:val="20"/>
      <w:szCs w:val="20"/>
      <w:lang w:val="sq-AL"/>
    </w:rPr>
  </w:style>
  <w:style w:type="paragraph" w:styleId="EndnoteText">
    <w:name w:val="endnote text"/>
    <w:basedOn w:val="Normal"/>
    <w:link w:val="EndnoteTextChar"/>
    <w:unhideWhenUsed/>
    <w:rsid w:val="003548D4"/>
    <w:pPr>
      <w:spacing w:after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548D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3548D4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3548D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nhideWhenUsed/>
    <w:qFormat/>
    <w:rsid w:val="003548D4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3548D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3548D4"/>
    <w:pPr>
      <w:spacing w:after="120" w:line="276" w:lineRule="auto"/>
      <w:ind w:left="283"/>
      <w:jc w:val="left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3548D4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548D4"/>
    <w:rPr>
      <w:rFonts w:ascii="Calibri" w:eastAsia="Times New Roman" w:hAnsi="Calibri" w:cs="Times New Roman"/>
      <w:b/>
      <w:bCs/>
      <w:sz w:val="20"/>
      <w:szCs w:val="20"/>
      <w:lang w:eastAsia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8D4"/>
    <w:rPr>
      <w:b/>
      <w:bCs/>
    </w:rPr>
  </w:style>
  <w:style w:type="character" w:customStyle="1" w:styleId="CommentSubjectChar1">
    <w:name w:val="Comment Subject Char1"/>
    <w:uiPriority w:val="99"/>
    <w:semiHidden/>
    <w:rsid w:val="003548D4"/>
    <w:rPr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3548D4"/>
    <w:rPr>
      <w:rFonts w:eastAsia="Times New Roman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99"/>
    <w:qFormat/>
    <w:rsid w:val="003548D4"/>
    <w:pPr>
      <w:spacing w:after="200" w:line="276" w:lineRule="auto"/>
      <w:jc w:val="left"/>
    </w:pPr>
    <w:rPr>
      <w:rFonts w:eastAsia="Times New Roman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99"/>
    <w:rsid w:val="003548D4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8D4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99"/>
    <w:rsid w:val="003548D4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customStyle="1" w:styleId="BodyTextBullet">
    <w:name w:val="Body Text Bullet"/>
    <w:basedOn w:val="Normal"/>
    <w:uiPriority w:val="99"/>
    <w:rsid w:val="003548D4"/>
    <w:pPr>
      <w:tabs>
        <w:tab w:val="num" w:pos="350"/>
      </w:tabs>
      <w:spacing w:after="0"/>
      <w:ind w:left="357" w:hanging="357"/>
      <w:jc w:val="left"/>
    </w:pPr>
    <w:rPr>
      <w:rFonts w:ascii="Times New Roman" w:eastAsia="Times New Roman" w:hAnsi="Times New Roman"/>
      <w:szCs w:val="20"/>
      <w:lang w:val="en-AU"/>
    </w:rPr>
  </w:style>
  <w:style w:type="character" w:styleId="IntenseEmphasis">
    <w:name w:val="Intense Emphasis"/>
    <w:uiPriority w:val="99"/>
    <w:qFormat/>
    <w:rsid w:val="003548D4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3548D4"/>
    <w:rPr>
      <w:sz w:val="24"/>
      <w:szCs w:val="24"/>
      <w:u w:val="single"/>
    </w:rPr>
  </w:style>
  <w:style w:type="character" w:styleId="IntenseReference">
    <w:name w:val="Intense Reference"/>
    <w:uiPriority w:val="99"/>
    <w:qFormat/>
    <w:rsid w:val="003548D4"/>
    <w:rPr>
      <w:b/>
      <w:bCs/>
      <w:sz w:val="24"/>
      <w:szCs w:val="24"/>
      <w:u w:val="single"/>
    </w:rPr>
  </w:style>
  <w:style w:type="character" w:styleId="BookTitle">
    <w:name w:val="Book Title"/>
    <w:uiPriority w:val="99"/>
    <w:qFormat/>
    <w:rsid w:val="003548D4"/>
    <w:rPr>
      <w:b/>
      <w:bCs/>
      <w:smallCaps/>
      <w:spacing w:val="5"/>
    </w:rPr>
  </w:style>
  <w:style w:type="character" w:customStyle="1" w:styleId="apple-style-span">
    <w:name w:val="apple-style-span"/>
    <w:uiPriority w:val="99"/>
    <w:rsid w:val="003548D4"/>
  </w:style>
  <w:style w:type="character" w:customStyle="1" w:styleId="shorttext">
    <w:name w:val="short_text"/>
    <w:rsid w:val="003548D4"/>
  </w:style>
  <w:style w:type="character" w:customStyle="1" w:styleId="Heading1Char1">
    <w:name w:val="Heading 1 Char1"/>
    <w:uiPriority w:val="99"/>
    <w:locked/>
    <w:rsid w:val="003548D4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3548D4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TitleChar1">
    <w:name w:val="Title Char1"/>
    <w:uiPriority w:val="99"/>
    <w:locked/>
    <w:rsid w:val="003548D4"/>
    <w:rPr>
      <w:rFonts w:ascii="Cambria" w:eastAsia="Times New Roman" w:hAnsi="Cambria" w:cs="Cambria" w:hint="default"/>
      <w:color w:val="17365D"/>
      <w:spacing w:val="5"/>
      <w:kern w:val="28"/>
      <w:sz w:val="52"/>
      <w:szCs w:val="52"/>
      <w:lang w:val="en-US" w:eastAsia="en-US"/>
    </w:rPr>
  </w:style>
  <w:style w:type="character" w:customStyle="1" w:styleId="apple-converted-space">
    <w:name w:val="apple-converted-space"/>
    <w:rsid w:val="003548D4"/>
  </w:style>
  <w:style w:type="character" w:customStyle="1" w:styleId="longtext">
    <w:name w:val="long_text"/>
    <w:rsid w:val="003548D4"/>
  </w:style>
  <w:style w:type="character" w:styleId="Strong">
    <w:name w:val="Strong"/>
    <w:uiPriority w:val="22"/>
    <w:qFormat/>
    <w:rsid w:val="003548D4"/>
    <w:rPr>
      <w:b/>
      <w:bCs/>
    </w:rPr>
  </w:style>
  <w:style w:type="character" w:customStyle="1" w:styleId="BodyTextIndent2Char">
    <w:name w:val="Body Text Indent 2 Char"/>
    <w:link w:val="BodyTextIndent2"/>
    <w:uiPriority w:val="99"/>
    <w:semiHidden/>
    <w:rsid w:val="003548D4"/>
    <w:rPr>
      <w:rFonts w:ascii="Times New Roman" w:eastAsia="MS Mincho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3548D4"/>
    <w:pPr>
      <w:spacing w:after="120" w:line="480" w:lineRule="auto"/>
      <w:ind w:left="360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3548D4"/>
  </w:style>
  <w:style w:type="character" w:styleId="PageNumber">
    <w:name w:val="page number"/>
    <w:rsid w:val="003548D4"/>
  </w:style>
  <w:style w:type="paragraph" w:customStyle="1" w:styleId="LEVELC">
    <w:name w:val="LEVEL C"/>
    <w:basedOn w:val="Normal"/>
    <w:uiPriority w:val="99"/>
    <w:rsid w:val="003548D4"/>
    <w:pPr>
      <w:spacing w:after="0"/>
      <w:jc w:val="left"/>
    </w:pPr>
    <w:rPr>
      <w:rFonts w:ascii="Times New Roman" w:eastAsia="Times" w:hAnsi="Times New Roman"/>
      <w:b/>
      <w:sz w:val="24"/>
      <w:szCs w:val="20"/>
      <w:lang w:val="en-GB" w:eastAsia="en-GB"/>
    </w:rPr>
  </w:style>
  <w:style w:type="character" w:styleId="Hyperlink">
    <w:name w:val="Hyperlink"/>
    <w:uiPriority w:val="99"/>
    <w:unhideWhenUsed/>
    <w:rsid w:val="003548D4"/>
    <w:rPr>
      <w:color w:val="0000FF"/>
      <w:u w:val="single"/>
    </w:rPr>
  </w:style>
  <w:style w:type="character" w:customStyle="1" w:styleId="BodyText3Char">
    <w:name w:val="Body Text 3 Char"/>
    <w:link w:val="BodyText3"/>
    <w:uiPriority w:val="99"/>
    <w:semiHidden/>
    <w:rsid w:val="003548D4"/>
    <w:rPr>
      <w:rFonts w:ascii="Calibri" w:eastAsia="Calibri" w:hAnsi="Calibri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48D4"/>
    <w:pPr>
      <w:spacing w:after="120"/>
      <w:ind w:firstLine="288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3548D4"/>
    <w:rPr>
      <w:sz w:val="16"/>
      <w:szCs w:val="16"/>
    </w:rPr>
  </w:style>
  <w:style w:type="table" w:styleId="MediumShading2-Accent2">
    <w:name w:val="Medium Shading 2 Accent 2"/>
    <w:basedOn w:val="TableNormal"/>
    <w:uiPriority w:val="64"/>
    <w:rsid w:val="003548D4"/>
    <w:rPr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8D4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61D7"/>
    <w:pPr>
      <w:tabs>
        <w:tab w:val="right" w:leader="dot" w:pos="9016"/>
      </w:tabs>
      <w:spacing w:after="100" w:line="480" w:lineRule="auto"/>
      <w:ind w:firstLine="288"/>
    </w:pPr>
    <w:rPr>
      <w:rFonts w:ascii="Times New Roman" w:hAnsi="Times New Roman"/>
      <w:noProof/>
      <w:sz w:val="24"/>
      <w:szCs w:val="24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695769"/>
    <w:pPr>
      <w:tabs>
        <w:tab w:val="left" w:pos="1100"/>
        <w:tab w:val="right" w:leader="dot" w:pos="9016"/>
      </w:tabs>
      <w:spacing w:after="100" w:line="360" w:lineRule="auto"/>
      <w:ind w:left="220" w:firstLine="288"/>
    </w:pPr>
    <w:rPr>
      <w:lang w:val="sq-AL"/>
    </w:rPr>
  </w:style>
  <w:style w:type="paragraph" w:styleId="TOC3">
    <w:name w:val="toc 3"/>
    <w:basedOn w:val="Normal"/>
    <w:next w:val="Normal"/>
    <w:autoRedefine/>
    <w:uiPriority w:val="39"/>
    <w:unhideWhenUsed/>
    <w:rsid w:val="003548D4"/>
    <w:pPr>
      <w:spacing w:after="100"/>
      <w:ind w:left="440" w:firstLine="288"/>
    </w:pPr>
    <w:rPr>
      <w:lang w:val="sq-AL"/>
    </w:rPr>
  </w:style>
  <w:style w:type="paragraph" w:styleId="TableofFigures">
    <w:name w:val="table of figures"/>
    <w:basedOn w:val="Normal"/>
    <w:next w:val="Normal"/>
    <w:uiPriority w:val="99"/>
    <w:unhideWhenUsed/>
    <w:rsid w:val="003548D4"/>
    <w:pPr>
      <w:spacing w:after="0"/>
      <w:ind w:firstLine="288"/>
    </w:pPr>
    <w:rPr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8D4"/>
    <w:pPr>
      <w:numPr>
        <w:ilvl w:val="1"/>
      </w:numPr>
      <w:spacing w:after="200" w:line="276" w:lineRule="auto"/>
      <w:ind w:firstLine="288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3548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table" w:styleId="LightList-Accent2">
    <w:name w:val="Light List Accent 2"/>
    <w:basedOn w:val="TableNormal"/>
    <w:uiPriority w:val="61"/>
    <w:rsid w:val="003548D4"/>
    <w:rPr>
      <w:lang w:val="en-GB"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MediumGrid1-Accent2">
    <w:name w:val="Medium Grid 1 Accent 2"/>
    <w:basedOn w:val="TableNormal"/>
    <w:uiPriority w:val="67"/>
    <w:rsid w:val="003548D4"/>
    <w:rPr>
      <w:lang w:val="en-GB" w:eastAsia="en-GB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FootnoteReference">
    <w:name w:val="footnote reference"/>
    <w:uiPriority w:val="99"/>
    <w:semiHidden/>
    <w:unhideWhenUsed/>
    <w:rsid w:val="003548D4"/>
    <w:rPr>
      <w:vertAlign w:val="superscript"/>
    </w:rPr>
  </w:style>
  <w:style w:type="table" w:customStyle="1" w:styleId="4-5">
    <w:name w:val="Πίνακας 4 με πλέγμα - Έμφαση 5"/>
    <w:basedOn w:val="TableNormal"/>
    <w:uiPriority w:val="49"/>
    <w:rsid w:val="003548D4"/>
    <w:rPr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ghtGrid-Accent5">
    <w:name w:val="Light Grid Accent 5"/>
    <w:basedOn w:val="TableNormal"/>
    <w:uiPriority w:val="62"/>
    <w:rsid w:val="003548D4"/>
    <w:rPr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character" w:customStyle="1" w:styleId="FontStyle161">
    <w:name w:val="Font Style161"/>
    <w:uiPriority w:val="99"/>
    <w:rsid w:val="00BB246F"/>
    <w:rPr>
      <w:rFonts w:ascii="Arial Narrow" w:hAnsi="Arial Narrow" w:cs="Arial Narrow"/>
      <w:color w:val="000000"/>
      <w:sz w:val="14"/>
      <w:szCs w:val="14"/>
    </w:rPr>
  </w:style>
  <w:style w:type="character" w:customStyle="1" w:styleId="FontStyle176">
    <w:name w:val="Font Style176"/>
    <w:uiPriority w:val="99"/>
    <w:rsid w:val="00BB246F"/>
    <w:rPr>
      <w:rFonts w:ascii="Arial Narrow" w:hAnsi="Arial Narrow" w:cs="Arial Narrow"/>
      <w:color w:val="000000"/>
      <w:sz w:val="16"/>
      <w:szCs w:val="16"/>
    </w:rPr>
  </w:style>
  <w:style w:type="paragraph" w:customStyle="1" w:styleId="Style115">
    <w:name w:val="Style115"/>
    <w:basedOn w:val="Normal"/>
    <w:uiPriority w:val="99"/>
    <w:rsid w:val="00BB246F"/>
    <w:pPr>
      <w:widowControl w:val="0"/>
      <w:autoSpaceDE w:val="0"/>
      <w:autoSpaceDN w:val="0"/>
      <w:adjustRightInd w:val="0"/>
      <w:spacing w:after="0" w:line="206" w:lineRule="exact"/>
      <w:ind w:hanging="125"/>
      <w:jc w:val="left"/>
    </w:pPr>
    <w:rPr>
      <w:rFonts w:ascii="Arial" w:eastAsia="SimSun" w:hAnsi="Arial" w:cs="Arial"/>
      <w:sz w:val="24"/>
      <w:szCs w:val="24"/>
      <w:lang w:val="de-DE" w:eastAsia="zh-CN"/>
    </w:rPr>
  </w:style>
  <w:style w:type="table" w:customStyle="1" w:styleId="GridTable4-Accent21">
    <w:name w:val="Grid Table 4 - Accent 21"/>
    <w:basedOn w:val="TableNormal"/>
    <w:uiPriority w:val="49"/>
    <w:rsid w:val="0001080A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4-Accent51">
    <w:name w:val="Grid Table 4 - Accent 51"/>
    <w:basedOn w:val="TableNormal"/>
    <w:uiPriority w:val="49"/>
    <w:rsid w:val="0001080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MediumGrid1-Accent1">
    <w:name w:val="Medium Grid 1 Accent 1"/>
    <w:basedOn w:val="TableNormal"/>
    <w:uiPriority w:val="67"/>
    <w:rsid w:val="00B41C5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CommentReference">
    <w:name w:val="annotation reference"/>
    <w:uiPriority w:val="99"/>
    <w:semiHidden/>
    <w:unhideWhenUsed/>
    <w:rsid w:val="002B7A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810E9922FFD408778B629CA4472F0" ma:contentTypeVersion="10" ma:contentTypeDescription="Create a new document." ma:contentTypeScope="" ma:versionID="7cf8f4bdd1e3cf110c46b29cd64af771">
  <xsd:schema xmlns:xsd="http://www.w3.org/2001/XMLSchema" xmlns:xs="http://www.w3.org/2001/XMLSchema" xmlns:p="http://schemas.microsoft.com/office/2006/metadata/properties" xmlns:ns3="df056e27-909f-4b20-aed9-65d0cd2de291" targetNamespace="http://schemas.microsoft.com/office/2006/metadata/properties" ma:root="true" ma:fieldsID="75a75acb2078aa94daad9a541145712f" ns3:_="">
    <xsd:import namespace="df056e27-909f-4b20-aed9-65d0cd2de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56e27-909f-4b20-aed9-65d0cd2de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C51DF-2D38-465B-AE03-A6D23F1F3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28E10-2D99-45C1-BD8D-0DD148021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8A9CA-9CC9-4623-BF75-0C690086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56e27-909f-4b20-aed9-65d0cd2de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17B91-54CC-4E4A-B81B-DE06234CE8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Erida</dc:creator>
  <cp:lastModifiedBy>Esion Zgjana</cp:lastModifiedBy>
  <cp:revision>5</cp:revision>
  <cp:lastPrinted>2019-02-04T18:37:00Z</cp:lastPrinted>
  <dcterms:created xsi:type="dcterms:W3CDTF">2022-09-15T08:06:00Z</dcterms:created>
  <dcterms:modified xsi:type="dcterms:W3CDTF">2022-09-30T08:38:00Z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0x010100035810E9922FFD408778B629CA4472F0</vt:lpwstr>
  </property>
</Properties>
</file>